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174" w:rsidRPr="002074F3" w:rsidRDefault="007414B2" w:rsidP="00F20174">
      <w:pPr>
        <w:widowControl w:val="0"/>
        <w:jc w:val="center"/>
        <w:rPr>
          <w:b/>
          <w:spacing w:val="20"/>
          <w:sz w:val="28"/>
          <w:szCs w:val="28"/>
        </w:rPr>
      </w:pPr>
      <w:r>
        <w:rPr>
          <w:b/>
          <w:noProof/>
          <w:spacing w:val="20"/>
          <w:sz w:val="28"/>
          <w:szCs w:val="28"/>
        </w:rPr>
        <w:pict>
          <v:line id="_x0000_s1026" style="position:absolute;left:0;text-align:left;z-index:251662336" from="5.7pt,-12.65pt" to="459.45pt,-12.65pt"/>
        </w:pict>
      </w:r>
      <w:r w:rsidR="00F20174" w:rsidRPr="002074F3">
        <w:rPr>
          <w:b/>
          <w:spacing w:val="20"/>
          <w:sz w:val="28"/>
          <w:szCs w:val="28"/>
        </w:rPr>
        <w:t xml:space="preserve">Лекция № </w:t>
      </w:r>
      <w:r w:rsidR="00424396">
        <w:rPr>
          <w:b/>
          <w:spacing w:val="20"/>
          <w:sz w:val="28"/>
          <w:szCs w:val="28"/>
        </w:rPr>
        <w:t>5</w:t>
      </w:r>
      <w:r w:rsidR="00F20174" w:rsidRPr="002074F3">
        <w:rPr>
          <w:b/>
          <w:spacing w:val="20"/>
          <w:sz w:val="28"/>
          <w:szCs w:val="28"/>
        </w:rPr>
        <w:t xml:space="preserve">. </w:t>
      </w:r>
      <w:r w:rsidR="00F20174" w:rsidRPr="002074F3">
        <w:rPr>
          <w:b/>
          <w:color w:val="000000"/>
          <w:sz w:val="28"/>
          <w:szCs w:val="28"/>
        </w:rPr>
        <w:t xml:space="preserve"> ДЕНЕЖНЫЕ ПОТОКИ В ИНВЕСТИЦИОННОЙ ДЕЯТЕЛЬНОСТИ</w:t>
      </w:r>
    </w:p>
    <w:p w:rsidR="00F20174" w:rsidRPr="002074F3" w:rsidRDefault="007414B2" w:rsidP="00F20174">
      <w:pPr>
        <w:widowControl w:val="0"/>
        <w:ind w:firstLine="709"/>
        <w:jc w:val="both"/>
        <w:rPr>
          <w:b/>
          <w:bCs/>
          <w:sz w:val="28"/>
          <w:szCs w:val="28"/>
        </w:rPr>
      </w:pPr>
      <w:r>
        <w:rPr>
          <w:b/>
          <w:noProof/>
          <w:spacing w:val="20"/>
          <w:sz w:val="28"/>
          <w:szCs w:val="28"/>
        </w:rPr>
        <w:pict>
          <v:line id="_x0000_s1027" style="position:absolute;left:0;text-align:left;z-index:251663360" from="5.7pt,3.45pt" to="459.45pt,3.45pt"/>
        </w:pict>
      </w:r>
    </w:p>
    <w:p w:rsidR="00F20174" w:rsidRPr="002074F3" w:rsidRDefault="00F20174" w:rsidP="00F20174">
      <w:pPr>
        <w:ind w:firstLine="709"/>
        <w:jc w:val="both"/>
        <w:rPr>
          <w:i/>
          <w:color w:val="000000"/>
          <w:sz w:val="28"/>
          <w:szCs w:val="28"/>
        </w:rPr>
      </w:pPr>
      <w:r w:rsidRPr="002074F3">
        <w:rPr>
          <w:b/>
          <w:i/>
          <w:color w:val="000000"/>
          <w:sz w:val="28"/>
          <w:szCs w:val="28"/>
        </w:rPr>
        <w:t>Рассматриваемые вопросы</w:t>
      </w:r>
      <w:r w:rsidRPr="002074F3">
        <w:rPr>
          <w:i/>
          <w:color w:val="000000"/>
          <w:sz w:val="28"/>
          <w:szCs w:val="28"/>
        </w:rPr>
        <w:t>:</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Денежные потоки и их состав:</w:t>
      </w:r>
      <w:r w:rsidRPr="002074F3">
        <w:rPr>
          <w:rFonts w:ascii="Times New Roman" w:eastAsia="Times New Roman" w:hAnsi="Times New Roman" w:cs="Times New Roman"/>
          <w:color w:val="000000"/>
          <w:sz w:val="28"/>
          <w:szCs w:val="28"/>
        </w:rPr>
        <w:t xml:space="preserve"> определение денежных потоков, их значимость и необходимость для оценки эффективности инвестиционных проектов.</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Денежные потоки от инвестиционной, операционной и финансовой деятельности:</w:t>
      </w:r>
      <w:r w:rsidRPr="002074F3">
        <w:rPr>
          <w:rFonts w:ascii="Times New Roman" w:eastAsia="Times New Roman" w:hAnsi="Times New Roman" w:cs="Times New Roman"/>
          <w:color w:val="000000"/>
          <w:sz w:val="28"/>
          <w:szCs w:val="28"/>
        </w:rPr>
        <w:t xml:space="preserve"> денежные притоки и оттоки от инвестиционной деятельности; исходные данные для их определения, особенности учета изменения оборотного капитала при оценке денежных потоков от инвестиционной деятельности. Денежные притоки и оттоки от операционной деятельности, исходные данные для их определения; особенности учета амортизационных отчислений при оценке денежных потоков. Денежные притоки и оттоки от финансовой деятельности, исходные данные для их определения.</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Накопленный эффект и его значимость:</w:t>
      </w:r>
      <w:r w:rsidRPr="002074F3">
        <w:rPr>
          <w:rFonts w:ascii="Times New Roman" w:eastAsia="Times New Roman" w:hAnsi="Times New Roman" w:cs="Times New Roman"/>
          <w:color w:val="000000"/>
          <w:sz w:val="28"/>
          <w:szCs w:val="28"/>
        </w:rPr>
        <w:t xml:space="preserve"> сальдо накопленных денег, отрицательное сальдо, необходимость привлечения дополнительного капитала для инвестиционного проекта.</w:t>
      </w:r>
    </w:p>
    <w:p w:rsidR="00F20174" w:rsidRPr="002074F3" w:rsidRDefault="00F20174" w:rsidP="002074F3">
      <w:pPr>
        <w:pStyle w:val="a8"/>
        <w:numPr>
          <w:ilvl w:val="0"/>
          <w:numId w:val="6"/>
        </w:numPr>
        <w:rPr>
          <w:i/>
          <w:sz w:val="28"/>
          <w:szCs w:val="28"/>
        </w:rPr>
      </w:pPr>
      <w:r w:rsidRPr="002074F3">
        <w:rPr>
          <w:rFonts w:ascii="Times New Roman" w:eastAsia="Times New Roman" w:hAnsi="Times New Roman" w:cs="Times New Roman"/>
          <w:i/>
          <w:sz w:val="28"/>
          <w:szCs w:val="28"/>
        </w:rPr>
        <w:t xml:space="preserve">Бюджетная и экономическая эффективность </w:t>
      </w:r>
    </w:p>
    <w:p w:rsidR="00F20174" w:rsidRPr="002074F3" w:rsidRDefault="00F20174" w:rsidP="002074F3">
      <w:pPr>
        <w:pStyle w:val="a8"/>
        <w:numPr>
          <w:ilvl w:val="0"/>
          <w:numId w:val="6"/>
        </w:numPr>
        <w:rPr>
          <w:i/>
          <w:sz w:val="28"/>
          <w:szCs w:val="28"/>
        </w:rPr>
      </w:pPr>
      <w:r w:rsidRPr="002074F3">
        <w:rPr>
          <w:rFonts w:ascii="Times New Roman" w:eastAsia="BookAntiqua" w:hAnsi="Times New Roman" w:cs="Times New Roman"/>
          <w:bCs/>
          <w:i/>
          <w:sz w:val="28"/>
          <w:szCs w:val="28"/>
        </w:rPr>
        <w:t>Финансирование инвестиционного проекта</w:t>
      </w: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424396"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b/>
          <w:color w:val="000000"/>
          <w:sz w:val="28"/>
          <w:szCs w:val="28"/>
        </w:rPr>
        <w:t>5</w:t>
      </w:r>
      <w:r w:rsidR="00F20174" w:rsidRPr="002074F3">
        <w:rPr>
          <w:rFonts w:ascii="Times New Roman" w:eastAsia="Times New Roman" w:hAnsi="Times New Roman" w:cs="Times New Roman"/>
          <w:b/>
          <w:color w:val="000000"/>
          <w:sz w:val="28"/>
          <w:szCs w:val="28"/>
        </w:rPr>
        <w:t>.1  Денежные</w:t>
      </w:r>
      <w:proofErr w:type="gramEnd"/>
      <w:r w:rsidR="00F20174" w:rsidRPr="002074F3">
        <w:rPr>
          <w:rFonts w:ascii="Times New Roman" w:eastAsia="Times New Roman" w:hAnsi="Times New Roman" w:cs="Times New Roman"/>
          <w:b/>
          <w:color w:val="000000"/>
          <w:sz w:val="28"/>
          <w:szCs w:val="28"/>
        </w:rPr>
        <w:t xml:space="preserve"> потоки от коммерческой деятельности</w:t>
      </w: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Расчет приведенной стоимости производится только на основании дисконтирования</w:t>
      </w:r>
      <w:r w:rsidRPr="002074F3">
        <w:rPr>
          <w:b/>
          <w:i/>
          <w:color w:val="000000"/>
          <w:sz w:val="28"/>
          <w:szCs w:val="28"/>
        </w:rPr>
        <w:t xml:space="preserve"> денежного потока (</w:t>
      </w:r>
      <w:proofErr w:type="spellStart"/>
      <w:r w:rsidRPr="002074F3">
        <w:rPr>
          <w:b/>
          <w:i/>
          <w:color w:val="000000"/>
          <w:sz w:val="28"/>
          <w:szCs w:val="28"/>
        </w:rPr>
        <w:t>cash</w:t>
      </w:r>
      <w:proofErr w:type="spellEnd"/>
      <w:r w:rsidRPr="002074F3">
        <w:rPr>
          <w:b/>
          <w:i/>
          <w:color w:val="000000"/>
          <w:sz w:val="28"/>
          <w:szCs w:val="28"/>
        </w:rPr>
        <w:t xml:space="preserve"> </w:t>
      </w:r>
      <w:proofErr w:type="spellStart"/>
      <w:r w:rsidRPr="002074F3">
        <w:rPr>
          <w:b/>
          <w:i/>
          <w:color w:val="000000"/>
          <w:sz w:val="28"/>
          <w:szCs w:val="28"/>
        </w:rPr>
        <w:t>flow</w:t>
      </w:r>
      <w:proofErr w:type="spellEnd"/>
      <w:r w:rsidRPr="002074F3">
        <w:rPr>
          <w:b/>
          <w:i/>
          <w:color w:val="000000"/>
          <w:sz w:val="28"/>
          <w:szCs w:val="28"/>
        </w:rPr>
        <w:t>),</w:t>
      </w:r>
      <w:r w:rsidRPr="002074F3">
        <w:rPr>
          <w:color w:val="000000"/>
          <w:sz w:val="28"/>
          <w:szCs w:val="28"/>
        </w:rPr>
        <w:t xml:space="preserve"> под которым в общем случае понимают оборот денег определенного направления или вица деятельности, протекающий непрерывно во времени. Целесообразно под потоком денег понимать разность между суммами денег, поступающих инвестору на расчетный счет и в кассу (притоками денег), и суммами, уходящими с расчетного счета и из кассы (оттоки денег).</w:t>
      </w:r>
    </w:p>
    <w:p w:rsidR="00F20174" w:rsidRPr="002074F3" w:rsidRDefault="00F20174" w:rsidP="00F20174">
      <w:pPr>
        <w:ind w:firstLine="709"/>
        <w:jc w:val="both"/>
        <w:rPr>
          <w:color w:val="000000"/>
          <w:sz w:val="28"/>
          <w:szCs w:val="28"/>
        </w:rPr>
      </w:pPr>
      <w:r w:rsidRPr="002074F3">
        <w:rPr>
          <w:color w:val="000000"/>
          <w:sz w:val="28"/>
          <w:szCs w:val="28"/>
        </w:rPr>
        <w:t>Рекомендуется денежные потоки ИП обозначать через</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 xml:space="preserve">(t), </w:t>
      </w:r>
      <w:r w:rsidRPr="002074F3">
        <w:rPr>
          <w:color w:val="000000"/>
          <w:sz w:val="28"/>
          <w:szCs w:val="28"/>
        </w:rPr>
        <w:t>если они относятся к моменту времени</w:t>
      </w:r>
      <w:r w:rsidRPr="002074F3">
        <w:rPr>
          <w:b/>
          <w:color w:val="000000"/>
          <w:sz w:val="28"/>
          <w:szCs w:val="28"/>
        </w:rPr>
        <w:t xml:space="preserve"> t,</w:t>
      </w:r>
      <w:r w:rsidRPr="002074F3">
        <w:rPr>
          <w:color w:val="000000"/>
          <w:sz w:val="28"/>
          <w:szCs w:val="28"/>
        </w:rPr>
        <w:t xml:space="preserve"> или через</w:t>
      </w:r>
      <w:r w:rsidRPr="002074F3">
        <w:rPr>
          <w:b/>
          <w:color w:val="000000"/>
          <w:sz w:val="28"/>
          <w:szCs w:val="28"/>
        </w:rPr>
        <w:t xml:space="preserve"> D(</w:t>
      </w:r>
      <w:r w:rsidRPr="002074F3">
        <w:rPr>
          <w:b/>
          <w:color w:val="000000"/>
          <w:sz w:val="28"/>
          <w:szCs w:val="28"/>
          <w:lang w:val="en-US"/>
        </w:rPr>
        <w:t>m</w:t>
      </w:r>
      <w:r w:rsidRPr="002074F3">
        <w:rPr>
          <w:b/>
          <w:color w:val="000000"/>
          <w:sz w:val="28"/>
          <w:szCs w:val="28"/>
        </w:rPr>
        <w:t>),</w:t>
      </w:r>
      <w:r w:rsidRPr="002074F3">
        <w:rPr>
          <w:color w:val="000000"/>
          <w:sz w:val="28"/>
          <w:szCs w:val="28"/>
        </w:rPr>
        <w:t xml:space="preserve"> если они относятся к</w:t>
      </w:r>
      <w:r w:rsidRPr="002074F3">
        <w:rPr>
          <w:b/>
          <w:color w:val="000000"/>
          <w:sz w:val="28"/>
          <w:szCs w:val="28"/>
        </w:rPr>
        <w:t xml:space="preserve"> m</w:t>
      </w:r>
      <w:r w:rsidRPr="002074F3">
        <w:rPr>
          <w:color w:val="000000"/>
          <w:sz w:val="28"/>
          <w:szCs w:val="28"/>
        </w:rPr>
        <w:t>-</w:t>
      </w:r>
      <w:proofErr w:type="spellStart"/>
      <w:r w:rsidRPr="002074F3">
        <w:rPr>
          <w:color w:val="000000"/>
          <w:sz w:val="28"/>
          <w:szCs w:val="28"/>
        </w:rPr>
        <w:t>му</w:t>
      </w:r>
      <w:proofErr w:type="spellEnd"/>
      <w:r w:rsidRPr="002074F3">
        <w:rPr>
          <w:color w:val="000000"/>
          <w:sz w:val="28"/>
          <w:szCs w:val="28"/>
        </w:rPr>
        <w:t xml:space="preserve"> шагу. Денежные потоки проекта классифицируют в зависимости от отдельных видов деятельности:</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 xml:space="preserve">денежный поток от инвестиционной деятельности </w:t>
      </w:r>
      <w:r w:rsidRPr="002074F3">
        <w:rPr>
          <w:color w:val="000000"/>
          <w:sz w:val="28"/>
          <w:szCs w:val="28"/>
          <w:lang w:val="en-US"/>
        </w:rPr>
        <w:t>D</w:t>
      </w:r>
      <w:r w:rsidRPr="002074F3">
        <w:rPr>
          <w:color w:val="000000"/>
          <w:sz w:val="28"/>
          <w:szCs w:val="28"/>
          <w:vertAlign w:val="subscript"/>
        </w:rPr>
        <w:t>и(</w:t>
      </w:r>
      <w:r w:rsidRPr="002074F3">
        <w:rPr>
          <w:color w:val="000000"/>
          <w:sz w:val="28"/>
          <w:szCs w:val="28"/>
          <w:vertAlign w:val="subscript"/>
          <w:lang w:val="en-US"/>
        </w:rPr>
        <w:t>t</w:t>
      </w:r>
      <w:r w:rsidRPr="002074F3">
        <w:rPr>
          <w:color w:val="000000"/>
          <w:sz w:val="28"/>
          <w:szCs w:val="28"/>
          <w:vertAlign w:val="subscript"/>
        </w:rPr>
        <w:t>);</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 xml:space="preserve">денежный поток от операционной деятельности </w:t>
      </w:r>
      <w:proofErr w:type="spellStart"/>
      <w:r w:rsidRPr="002074F3">
        <w:rPr>
          <w:color w:val="000000"/>
          <w:sz w:val="28"/>
          <w:szCs w:val="28"/>
        </w:rPr>
        <w:t>D</w:t>
      </w:r>
      <w:r w:rsidRPr="002074F3">
        <w:rPr>
          <w:color w:val="000000"/>
          <w:sz w:val="28"/>
          <w:szCs w:val="28"/>
          <w:vertAlign w:val="subscript"/>
        </w:rPr>
        <w:t>о</w:t>
      </w:r>
      <w:proofErr w:type="spellEnd"/>
      <w:r w:rsidRPr="002074F3">
        <w:rPr>
          <w:color w:val="000000"/>
          <w:sz w:val="28"/>
          <w:szCs w:val="28"/>
          <w:vertAlign w:val="subscript"/>
        </w:rPr>
        <w:t>(</w:t>
      </w:r>
      <w:r w:rsidRPr="002074F3">
        <w:rPr>
          <w:color w:val="000000"/>
          <w:sz w:val="28"/>
          <w:szCs w:val="28"/>
          <w:vertAlign w:val="subscript"/>
          <w:lang w:val="en-US"/>
        </w:rPr>
        <w:t>t</w:t>
      </w:r>
      <w:r w:rsidRPr="002074F3">
        <w:rPr>
          <w:color w:val="000000"/>
          <w:sz w:val="28"/>
          <w:szCs w:val="28"/>
          <w:vertAlign w:val="subscript"/>
        </w:rPr>
        <w:t>);</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денежный поток от финансовой деятельности</w:t>
      </w:r>
      <w:r w:rsidRPr="002074F3">
        <w:rPr>
          <w:b/>
          <w:color w:val="000000"/>
          <w:sz w:val="28"/>
          <w:szCs w:val="28"/>
        </w:rPr>
        <w:t xml:space="preserve"> </w:t>
      </w:r>
      <w:r w:rsidRPr="002074F3">
        <w:rPr>
          <w:b/>
          <w:color w:val="000000"/>
          <w:sz w:val="28"/>
          <w:szCs w:val="28"/>
          <w:lang w:val="en-US"/>
        </w:rPr>
        <w:t>D</w:t>
      </w:r>
      <w:r w:rsidRPr="002074F3">
        <w:rPr>
          <w:color w:val="000000"/>
          <w:sz w:val="28"/>
          <w:szCs w:val="28"/>
          <w:vertAlign w:val="subscript"/>
        </w:rPr>
        <w:t>ф</w:t>
      </w:r>
      <w:r w:rsidRPr="002074F3">
        <w:rPr>
          <w:b/>
          <w:color w:val="000000"/>
          <w:sz w:val="28"/>
          <w:szCs w:val="28"/>
        </w:rPr>
        <w:t>(</w:t>
      </w:r>
      <w:r w:rsidRPr="002074F3">
        <w:rPr>
          <w:b/>
          <w:color w:val="000000"/>
          <w:sz w:val="28"/>
          <w:szCs w:val="28"/>
          <w:lang w:val="en-US"/>
        </w:rPr>
        <w:t>t</w:t>
      </w:r>
      <w:r w:rsidRPr="002074F3">
        <w:rPr>
          <w:b/>
          <w:color w:val="000000"/>
          <w:sz w:val="28"/>
          <w:szCs w:val="28"/>
        </w:rPr>
        <w:t>).</w:t>
      </w:r>
    </w:p>
    <w:p w:rsidR="00F20174" w:rsidRPr="002074F3" w:rsidRDefault="00F20174" w:rsidP="00F20174">
      <w:pPr>
        <w:ind w:firstLine="709"/>
        <w:jc w:val="both"/>
        <w:rPr>
          <w:color w:val="000000"/>
          <w:sz w:val="28"/>
          <w:szCs w:val="28"/>
        </w:rPr>
      </w:pPr>
      <w:r w:rsidRPr="002074F3">
        <w:rPr>
          <w:color w:val="000000"/>
          <w:sz w:val="28"/>
          <w:szCs w:val="28"/>
        </w:rPr>
        <w:t>В рамках каждого из этих трех видов деятельности в ходе любого</w:t>
      </w:r>
      <w:r w:rsidRPr="002074F3">
        <w:rPr>
          <w:b/>
          <w:color w:val="000000"/>
          <w:sz w:val="28"/>
          <w:szCs w:val="28"/>
        </w:rPr>
        <w:t xml:space="preserve"> m</w:t>
      </w:r>
      <w:r w:rsidRPr="002074F3">
        <w:rPr>
          <w:color w:val="000000"/>
          <w:sz w:val="28"/>
          <w:szCs w:val="28"/>
        </w:rPr>
        <w:t>-го расчетного периода (шага) - месяца, квартала, года - денежный поток характеризуется:</w:t>
      </w:r>
    </w:p>
    <w:p w:rsidR="00F20174" w:rsidRPr="002074F3" w:rsidRDefault="00F20174" w:rsidP="00F20174">
      <w:pPr>
        <w:pStyle w:val="ab"/>
        <w:tabs>
          <w:tab w:val="left" w:pos="1276"/>
        </w:tabs>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lastRenderedPageBreak/>
        <w:t xml:space="preserve">           а)</w:t>
      </w:r>
      <w:r w:rsidRPr="002074F3">
        <w:rPr>
          <w:rFonts w:ascii="Times New Roman" w:eastAsia="Times New Roman" w:hAnsi="Times New Roman" w:cs="Times New Roman"/>
          <w:sz w:val="28"/>
          <w:szCs w:val="28"/>
        </w:rPr>
        <w:tab/>
      </w:r>
      <w:r w:rsidRPr="002074F3">
        <w:rPr>
          <w:rFonts w:ascii="Times New Roman" w:eastAsia="Times New Roman" w:hAnsi="Times New Roman" w:cs="Times New Roman"/>
          <w:b/>
          <w:sz w:val="28"/>
          <w:szCs w:val="28"/>
        </w:rPr>
        <w:t>притоком П</w:t>
      </w:r>
      <w:r w:rsidRPr="002074F3">
        <w:rPr>
          <w:rFonts w:ascii="Times New Roman" w:eastAsia="Times New Roman" w:hAnsi="Times New Roman" w:cs="Times New Roman"/>
          <w:b/>
          <w:sz w:val="28"/>
          <w:szCs w:val="28"/>
          <w:vertAlign w:val="subscript"/>
        </w:rPr>
        <w:t>(</w:t>
      </w:r>
      <w:r w:rsidRPr="002074F3">
        <w:rPr>
          <w:rFonts w:ascii="Times New Roman" w:eastAsia="Times New Roman" w:hAnsi="Times New Roman" w:cs="Times New Roman"/>
          <w:b/>
          <w:sz w:val="28"/>
          <w:szCs w:val="28"/>
          <w:vertAlign w:val="subscript"/>
          <w:lang w:val="en-US"/>
        </w:rPr>
        <w:t>t</w:t>
      </w:r>
      <w:r w:rsidRPr="002074F3">
        <w:rPr>
          <w:rFonts w:ascii="Times New Roman" w:eastAsia="Times New Roman" w:hAnsi="Times New Roman" w:cs="Times New Roman"/>
          <w:b/>
          <w:sz w:val="28"/>
          <w:szCs w:val="28"/>
          <w:vertAlign w:val="subscript"/>
        </w:rPr>
        <w:t>)</w:t>
      </w:r>
      <w:r w:rsidRPr="002074F3">
        <w:rPr>
          <w:rFonts w:ascii="Times New Roman" w:eastAsia="Times New Roman" w:hAnsi="Times New Roman" w:cs="Times New Roman"/>
          <w:sz w:val="28"/>
          <w:szCs w:val="28"/>
        </w:rPr>
        <w:t xml:space="preserve"> денежных средств, равным размеру денежных поступлений на расчетный счет и в кассу (притоки денег определяют результат реализации ИП в стоимостном выражении на этом шаге);</w:t>
      </w:r>
    </w:p>
    <w:p w:rsidR="00F20174" w:rsidRPr="002074F3" w:rsidRDefault="00F20174" w:rsidP="00F20174">
      <w:pPr>
        <w:tabs>
          <w:tab w:val="left" w:pos="815"/>
          <w:tab w:val="left" w:pos="1276"/>
        </w:tabs>
        <w:ind w:firstLine="709"/>
        <w:jc w:val="both"/>
        <w:rPr>
          <w:color w:val="000000"/>
          <w:sz w:val="28"/>
          <w:szCs w:val="28"/>
        </w:rPr>
      </w:pPr>
      <w:r w:rsidRPr="002074F3">
        <w:rPr>
          <w:color w:val="000000"/>
          <w:sz w:val="28"/>
          <w:szCs w:val="28"/>
        </w:rPr>
        <w:t>б)</w:t>
      </w:r>
      <w:r w:rsidRPr="002074F3">
        <w:rPr>
          <w:color w:val="000000"/>
          <w:sz w:val="28"/>
          <w:szCs w:val="28"/>
        </w:rPr>
        <w:tab/>
      </w:r>
      <w:r w:rsidRPr="002074F3">
        <w:rPr>
          <w:b/>
          <w:color w:val="000000"/>
          <w:sz w:val="28"/>
          <w:szCs w:val="28"/>
        </w:rPr>
        <w:t xml:space="preserve">оттоком </w:t>
      </w:r>
      <w:proofErr w:type="gramStart"/>
      <w:r w:rsidRPr="002074F3">
        <w:rPr>
          <w:b/>
          <w:color w:val="000000"/>
          <w:sz w:val="28"/>
          <w:szCs w:val="28"/>
        </w:rPr>
        <w:t>О</w:t>
      </w:r>
      <w:r w:rsidRPr="002074F3">
        <w:rPr>
          <w:b/>
          <w:color w:val="000000"/>
          <w:sz w:val="28"/>
          <w:szCs w:val="28"/>
          <w:vertAlign w:val="subscript"/>
        </w:rPr>
        <w:t>(</w:t>
      </w:r>
      <w:proofErr w:type="gramEnd"/>
      <w:r w:rsidRPr="002074F3">
        <w:rPr>
          <w:b/>
          <w:color w:val="000000"/>
          <w:sz w:val="28"/>
          <w:szCs w:val="28"/>
          <w:vertAlign w:val="subscript"/>
        </w:rPr>
        <w:t>т )</w:t>
      </w:r>
      <w:r w:rsidRPr="002074F3">
        <w:rPr>
          <w:color w:val="000000"/>
          <w:sz w:val="28"/>
          <w:szCs w:val="28"/>
        </w:rPr>
        <w:t xml:space="preserve"> денежных средств, равным платежам на этом</w:t>
      </w:r>
    </w:p>
    <w:p w:rsidR="00F20174" w:rsidRPr="002074F3" w:rsidRDefault="00F20174" w:rsidP="00F20174">
      <w:pPr>
        <w:tabs>
          <w:tab w:val="left" w:pos="1276"/>
        </w:tabs>
        <w:jc w:val="both"/>
        <w:rPr>
          <w:color w:val="000000"/>
          <w:sz w:val="28"/>
          <w:szCs w:val="28"/>
        </w:rPr>
      </w:pPr>
      <w:r w:rsidRPr="002074F3">
        <w:rPr>
          <w:color w:val="000000"/>
          <w:sz w:val="28"/>
          <w:szCs w:val="28"/>
        </w:rPr>
        <w:t>шаге;</w:t>
      </w:r>
    </w:p>
    <w:p w:rsidR="00F20174" w:rsidRPr="002074F3" w:rsidRDefault="00F20174" w:rsidP="00F20174">
      <w:pPr>
        <w:tabs>
          <w:tab w:val="left" w:pos="822"/>
          <w:tab w:val="left" w:pos="1276"/>
        </w:tabs>
        <w:ind w:firstLine="709"/>
        <w:jc w:val="both"/>
        <w:rPr>
          <w:color w:val="000000"/>
          <w:sz w:val="28"/>
          <w:szCs w:val="28"/>
        </w:rPr>
      </w:pPr>
      <w:r w:rsidRPr="002074F3">
        <w:rPr>
          <w:color w:val="000000"/>
          <w:sz w:val="28"/>
          <w:szCs w:val="28"/>
        </w:rPr>
        <w:t>в)</w:t>
      </w:r>
      <w:r w:rsidRPr="002074F3">
        <w:rPr>
          <w:color w:val="000000"/>
          <w:sz w:val="28"/>
          <w:szCs w:val="28"/>
        </w:rPr>
        <w:tab/>
      </w:r>
      <w:r w:rsidRPr="002074F3">
        <w:rPr>
          <w:b/>
          <w:color w:val="000000"/>
          <w:sz w:val="28"/>
          <w:szCs w:val="28"/>
        </w:rPr>
        <w:t>сальдо (активным балансом, эффектом),</w:t>
      </w:r>
      <w:r w:rsidRPr="002074F3">
        <w:rPr>
          <w:color w:val="000000"/>
          <w:sz w:val="28"/>
          <w:szCs w:val="28"/>
        </w:rPr>
        <w:t xml:space="preserve"> равным разности между притоком и оттоком.</w:t>
      </w:r>
    </w:p>
    <w:p w:rsidR="00F20174" w:rsidRPr="002074F3" w:rsidRDefault="00F20174" w:rsidP="00F20174">
      <w:pPr>
        <w:ind w:firstLine="709"/>
        <w:jc w:val="both"/>
        <w:rPr>
          <w:b/>
          <w:color w:val="000000"/>
          <w:sz w:val="28"/>
          <w:szCs w:val="28"/>
        </w:rPr>
      </w:pPr>
      <w:r w:rsidRPr="002074F3">
        <w:rPr>
          <w:color w:val="000000"/>
          <w:sz w:val="28"/>
          <w:szCs w:val="28"/>
        </w:rPr>
        <w:t>Для денежного потока от</w:t>
      </w:r>
      <w:r w:rsidRPr="002074F3">
        <w:rPr>
          <w:b/>
          <w:color w:val="000000"/>
          <w:sz w:val="28"/>
          <w:szCs w:val="28"/>
        </w:rPr>
        <w:t xml:space="preserve"> инвестиционной деятельности:</w:t>
      </w:r>
    </w:p>
    <w:p w:rsidR="00F20174" w:rsidRPr="002074F3" w:rsidRDefault="00F20174" w:rsidP="002074F3">
      <w:pPr>
        <w:pStyle w:val="a8"/>
        <w:numPr>
          <w:ilvl w:val="1"/>
          <w:numId w:val="8"/>
        </w:numPr>
        <w:tabs>
          <w:tab w:val="left" w:pos="0"/>
          <w:tab w:val="left" w:pos="1276"/>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color w:val="000000"/>
          <w:sz w:val="28"/>
          <w:szCs w:val="28"/>
        </w:rPr>
        <w:t>к</w:t>
      </w:r>
      <w:r w:rsidRPr="002074F3">
        <w:rPr>
          <w:rFonts w:ascii="Times New Roman" w:eastAsia="Times New Roman" w:hAnsi="Times New Roman" w:cs="Times New Roman"/>
          <w:b/>
          <w:color w:val="000000"/>
          <w:sz w:val="28"/>
          <w:szCs w:val="28"/>
        </w:rPr>
        <w:t xml:space="preserve"> оттокам</w:t>
      </w:r>
      <w:r w:rsidRPr="002074F3">
        <w:rPr>
          <w:rFonts w:ascii="Times New Roman" w:eastAsia="Times New Roman" w:hAnsi="Times New Roman" w:cs="Times New Roman"/>
          <w:color w:val="000000"/>
          <w:sz w:val="28"/>
          <w:szCs w:val="28"/>
        </w:rPr>
        <w:t xml:space="preserve"> относятся капитальные вложения, затраты на пусконаладочные работы, затраты на ликвидацию проекта, затраты на </w:t>
      </w:r>
      <w:r w:rsidRPr="002074F3">
        <w:rPr>
          <w:rFonts w:ascii="Times New Roman" w:eastAsia="Times New Roman" w:hAnsi="Times New Roman" w:cs="Times New Roman"/>
          <w:i/>
          <w:color w:val="000000"/>
          <w:sz w:val="28"/>
          <w:szCs w:val="28"/>
        </w:rPr>
        <w:t>увеличение</w:t>
      </w:r>
      <w:r w:rsidRPr="002074F3">
        <w:rPr>
          <w:rFonts w:ascii="Times New Roman" w:eastAsia="Times New Roman" w:hAnsi="Times New Roman" w:cs="Times New Roman"/>
          <w:color w:val="000000"/>
          <w:sz w:val="28"/>
          <w:szCs w:val="28"/>
        </w:rPr>
        <w:t xml:space="preserve"> оборотного капитала, средства, вложенные в дополнительные фонды. Сюда же относятся </w:t>
      </w:r>
      <w:proofErr w:type="spellStart"/>
      <w:r w:rsidRPr="002074F3">
        <w:rPr>
          <w:rFonts w:ascii="Times New Roman" w:eastAsia="Times New Roman" w:hAnsi="Times New Roman" w:cs="Times New Roman"/>
          <w:color w:val="000000"/>
          <w:sz w:val="28"/>
          <w:szCs w:val="28"/>
        </w:rPr>
        <w:t>некапитализируемые</w:t>
      </w:r>
      <w:proofErr w:type="spellEnd"/>
      <w:r w:rsidRPr="002074F3">
        <w:rPr>
          <w:rFonts w:ascii="Times New Roman" w:eastAsia="Times New Roman" w:hAnsi="Times New Roman" w:cs="Times New Roman"/>
          <w:color w:val="000000"/>
          <w:sz w:val="28"/>
          <w:szCs w:val="28"/>
        </w:rPr>
        <w:t xml:space="preserve"> затраты (уплата налога на земельный участок, используемый для проекта, расходы по строительству объектов внешней инфраструктуры). Сведения об инвестиционных затратах должны включать информацию, расклассифицированную по видам затрат. Распределение инвестиционных затрат по периоду строительства должно быть увязано с графиком строительства;</w:t>
      </w:r>
    </w:p>
    <w:p w:rsidR="00F20174" w:rsidRPr="002074F3" w:rsidRDefault="00F20174" w:rsidP="002074F3">
      <w:pPr>
        <w:pStyle w:val="a8"/>
        <w:numPr>
          <w:ilvl w:val="1"/>
          <w:numId w:val="8"/>
        </w:numPr>
        <w:tabs>
          <w:tab w:val="left" w:pos="0"/>
          <w:tab w:val="left" w:pos="1276"/>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color w:val="000000"/>
          <w:sz w:val="28"/>
          <w:szCs w:val="28"/>
        </w:rPr>
        <w:t>к</w:t>
      </w:r>
      <w:r w:rsidRPr="002074F3">
        <w:rPr>
          <w:rFonts w:ascii="Times New Roman" w:eastAsia="Times New Roman" w:hAnsi="Times New Roman" w:cs="Times New Roman"/>
          <w:b/>
          <w:color w:val="000000"/>
          <w:sz w:val="28"/>
          <w:szCs w:val="28"/>
        </w:rPr>
        <w:t xml:space="preserve"> притокам</w:t>
      </w:r>
      <w:r w:rsidRPr="002074F3">
        <w:rPr>
          <w:rFonts w:ascii="Times New Roman" w:eastAsia="Times New Roman" w:hAnsi="Times New Roman" w:cs="Times New Roman"/>
          <w:color w:val="000000"/>
          <w:sz w:val="28"/>
          <w:szCs w:val="28"/>
        </w:rPr>
        <w:t xml:space="preserve"> - продажа активов в течение и по окончании проекта (в этом случае необходимо учитывать выплату соответствующих налогов, которые будут оттоками денежных средств), поступления за счет</w:t>
      </w:r>
      <w:r w:rsidRPr="002074F3">
        <w:rPr>
          <w:rFonts w:ascii="Times New Roman" w:eastAsia="Times New Roman" w:hAnsi="Times New Roman" w:cs="Times New Roman"/>
          <w:i/>
          <w:color w:val="000000"/>
          <w:sz w:val="28"/>
          <w:szCs w:val="28"/>
        </w:rPr>
        <w:t xml:space="preserve"> уменьшения</w:t>
      </w:r>
      <w:r w:rsidRPr="002074F3">
        <w:rPr>
          <w:rFonts w:ascii="Times New Roman" w:eastAsia="Times New Roman" w:hAnsi="Times New Roman" w:cs="Times New Roman"/>
          <w:color w:val="000000"/>
          <w:sz w:val="28"/>
          <w:szCs w:val="28"/>
        </w:rPr>
        <w:t xml:space="preserve"> оборотного капитала.</w:t>
      </w:r>
    </w:p>
    <w:p w:rsidR="00F20174" w:rsidRPr="002074F3" w:rsidRDefault="00F20174" w:rsidP="00F20174">
      <w:pPr>
        <w:ind w:firstLine="709"/>
        <w:jc w:val="both"/>
        <w:rPr>
          <w:b/>
          <w:color w:val="000000"/>
          <w:sz w:val="28"/>
          <w:szCs w:val="28"/>
        </w:rPr>
      </w:pPr>
      <w:r w:rsidRPr="002074F3">
        <w:rPr>
          <w:color w:val="000000"/>
          <w:sz w:val="28"/>
          <w:szCs w:val="28"/>
        </w:rPr>
        <w:t>Для денежного потока от</w:t>
      </w:r>
      <w:r w:rsidRPr="002074F3">
        <w:rPr>
          <w:b/>
          <w:color w:val="000000"/>
          <w:sz w:val="28"/>
          <w:szCs w:val="28"/>
        </w:rPr>
        <w:t xml:space="preserve"> операционной деятельности:</w:t>
      </w:r>
    </w:p>
    <w:p w:rsidR="00F20174" w:rsidRPr="002074F3" w:rsidRDefault="00F20174" w:rsidP="002074F3">
      <w:pPr>
        <w:numPr>
          <w:ilvl w:val="0"/>
          <w:numId w:val="9"/>
        </w:numPr>
        <w:tabs>
          <w:tab w:val="left" w:pos="1074"/>
        </w:tabs>
        <w:ind w:firstLine="709"/>
        <w:jc w:val="both"/>
        <w:rPr>
          <w:color w:val="000000"/>
          <w:sz w:val="28"/>
          <w:szCs w:val="28"/>
        </w:rPr>
      </w:pPr>
      <w:r w:rsidRPr="002074F3">
        <w:rPr>
          <w:color w:val="000000"/>
          <w:sz w:val="28"/>
          <w:szCs w:val="28"/>
        </w:rPr>
        <w:t>к</w:t>
      </w:r>
      <w:r w:rsidRPr="002074F3">
        <w:rPr>
          <w:b/>
          <w:color w:val="000000"/>
          <w:sz w:val="28"/>
          <w:szCs w:val="28"/>
        </w:rPr>
        <w:t xml:space="preserve"> оттокам</w:t>
      </w:r>
      <w:r w:rsidRPr="002074F3">
        <w:rPr>
          <w:color w:val="000000"/>
          <w:sz w:val="28"/>
          <w:szCs w:val="28"/>
        </w:rPr>
        <w:t xml:space="preserve"> относятся производственные издержки и налоги;</w:t>
      </w:r>
    </w:p>
    <w:p w:rsidR="00F20174" w:rsidRPr="002074F3" w:rsidRDefault="00F20174" w:rsidP="002074F3">
      <w:pPr>
        <w:numPr>
          <w:ilvl w:val="0"/>
          <w:numId w:val="9"/>
        </w:numPr>
        <w:tabs>
          <w:tab w:val="left" w:pos="1071"/>
        </w:tabs>
        <w:ind w:firstLine="709"/>
        <w:jc w:val="both"/>
        <w:rPr>
          <w:color w:val="000000"/>
          <w:sz w:val="28"/>
          <w:szCs w:val="28"/>
        </w:rPr>
      </w:pPr>
      <w:r w:rsidRPr="002074F3">
        <w:rPr>
          <w:color w:val="000000"/>
          <w:sz w:val="28"/>
          <w:szCs w:val="28"/>
        </w:rPr>
        <w:t>к</w:t>
      </w:r>
      <w:r w:rsidRPr="002074F3">
        <w:rPr>
          <w:b/>
          <w:color w:val="000000"/>
          <w:sz w:val="28"/>
          <w:szCs w:val="28"/>
        </w:rPr>
        <w:t xml:space="preserve"> притокам</w:t>
      </w:r>
      <w:r w:rsidRPr="002074F3">
        <w:rPr>
          <w:color w:val="000000"/>
          <w:sz w:val="28"/>
          <w:szCs w:val="28"/>
        </w:rPr>
        <w:t xml:space="preserve"> - выручка от реализации, прочие и внереализационные доходы, в том числе поступления от средств, вложенных в дополнительные фонды.</w:t>
      </w:r>
    </w:p>
    <w:p w:rsidR="00F20174" w:rsidRPr="002074F3" w:rsidRDefault="00F20174" w:rsidP="00F20174">
      <w:pPr>
        <w:ind w:firstLine="709"/>
        <w:jc w:val="both"/>
        <w:rPr>
          <w:color w:val="000000"/>
          <w:sz w:val="28"/>
          <w:szCs w:val="28"/>
        </w:rPr>
      </w:pPr>
      <w:r w:rsidRPr="002074F3">
        <w:rPr>
          <w:color w:val="000000"/>
          <w:sz w:val="28"/>
          <w:szCs w:val="28"/>
        </w:rPr>
        <w:t>К</w:t>
      </w:r>
      <w:r w:rsidRPr="002074F3">
        <w:rPr>
          <w:b/>
          <w:color w:val="000000"/>
          <w:sz w:val="28"/>
          <w:szCs w:val="28"/>
        </w:rPr>
        <w:t xml:space="preserve"> финансовой деятельности</w:t>
      </w:r>
      <w:r w:rsidRPr="002074F3">
        <w:rPr>
          <w:color w:val="000000"/>
          <w:sz w:val="28"/>
          <w:szCs w:val="28"/>
        </w:rPr>
        <w:t xml:space="preserve"> относятся операции со средствами</w:t>
      </w:r>
      <w:r w:rsidRPr="002074F3">
        <w:rPr>
          <w:i/>
          <w:color w:val="000000"/>
          <w:sz w:val="28"/>
          <w:szCs w:val="28"/>
        </w:rPr>
        <w:t xml:space="preserve"> внешними по отношению к ИП,</w:t>
      </w:r>
      <w:r w:rsidRPr="002074F3">
        <w:rPr>
          <w:color w:val="000000"/>
          <w:sz w:val="28"/>
          <w:szCs w:val="28"/>
        </w:rPr>
        <w:t xml:space="preserve"> то есть поступающими не за счет осуществления проекта. Они состоят из собственного капитала (акционерного для АО) фирмы и привлеченных средств. Для денежного потока от</w:t>
      </w:r>
      <w:r w:rsidRPr="002074F3">
        <w:rPr>
          <w:b/>
          <w:color w:val="000000"/>
          <w:sz w:val="28"/>
          <w:szCs w:val="28"/>
        </w:rPr>
        <w:t xml:space="preserve"> финансовой деятельности:</w:t>
      </w:r>
    </w:p>
    <w:p w:rsidR="00F20174" w:rsidRPr="002074F3" w:rsidRDefault="00F20174" w:rsidP="002074F3">
      <w:pPr>
        <w:numPr>
          <w:ilvl w:val="0"/>
          <w:numId w:val="10"/>
        </w:numPr>
        <w:tabs>
          <w:tab w:val="left" w:pos="1071"/>
        </w:tabs>
        <w:ind w:firstLine="709"/>
        <w:jc w:val="both"/>
        <w:rPr>
          <w:color w:val="000000"/>
          <w:sz w:val="28"/>
          <w:szCs w:val="28"/>
        </w:rPr>
      </w:pPr>
      <w:r w:rsidRPr="002074F3">
        <w:rPr>
          <w:color w:val="000000"/>
          <w:sz w:val="28"/>
          <w:szCs w:val="28"/>
        </w:rPr>
        <w:t>к</w:t>
      </w:r>
      <w:r w:rsidRPr="002074F3">
        <w:rPr>
          <w:b/>
          <w:color w:val="000000"/>
          <w:sz w:val="28"/>
          <w:szCs w:val="28"/>
        </w:rPr>
        <w:t xml:space="preserve"> оттокам </w:t>
      </w:r>
      <w:r w:rsidRPr="002074F3">
        <w:rPr>
          <w:color w:val="000000"/>
          <w:sz w:val="28"/>
          <w:szCs w:val="28"/>
        </w:rPr>
        <w:t xml:space="preserve"> относятся затраты на возврат и обслуживание займов и выпущенных предприятием долговых ценных бумаг (в полном объеме независимо от того, были они включены в притоки или в дополнительные фонды), а также при необходимости - на выплату дивидендов по акциям;</w:t>
      </w:r>
    </w:p>
    <w:p w:rsidR="00F20174" w:rsidRPr="002074F3" w:rsidRDefault="00F20174" w:rsidP="002074F3">
      <w:pPr>
        <w:numPr>
          <w:ilvl w:val="0"/>
          <w:numId w:val="10"/>
        </w:numPr>
        <w:tabs>
          <w:tab w:val="left" w:pos="1066"/>
        </w:tabs>
        <w:ind w:firstLine="709"/>
        <w:jc w:val="both"/>
        <w:rPr>
          <w:color w:val="000000"/>
          <w:sz w:val="28"/>
          <w:szCs w:val="28"/>
        </w:rPr>
      </w:pPr>
      <w:r w:rsidRPr="002074F3">
        <w:rPr>
          <w:color w:val="000000"/>
          <w:sz w:val="28"/>
          <w:szCs w:val="28"/>
        </w:rPr>
        <w:t>к</w:t>
      </w:r>
      <w:r w:rsidRPr="002074F3">
        <w:rPr>
          <w:b/>
          <w:color w:val="000000"/>
          <w:sz w:val="28"/>
          <w:szCs w:val="28"/>
        </w:rPr>
        <w:t xml:space="preserve"> притокам -</w:t>
      </w:r>
      <w:r w:rsidRPr="002074F3">
        <w:rPr>
          <w:color w:val="000000"/>
          <w:sz w:val="28"/>
          <w:szCs w:val="28"/>
        </w:rPr>
        <w:t xml:space="preserve"> вложения собственного капитала и привлеченных средств (субсидий, дотаций, заемных средств, в том числе и за счет выпуска предприятием собственных долговых обязательств.</w:t>
      </w:r>
    </w:p>
    <w:p w:rsidR="00F20174" w:rsidRPr="002074F3" w:rsidRDefault="00F20174" w:rsidP="00F20174">
      <w:pPr>
        <w:ind w:firstLine="709"/>
        <w:jc w:val="both"/>
        <w:rPr>
          <w:color w:val="000000"/>
          <w:sz w:val="28"/>
          <w:szCs w:val="28"/>
        </w:rPr>
      </w:pPr>
      <w:r w:rsidRPr="002074F3">
        <w:rPr>
          <w:color w:val="000000"/>
          <w:sz w:val="28"/>
          <w:szCs w:val="28"/>
        </w:rPr>
        <w:t>Потоки денег от инвестиционной, операционной и финансовой деятельности для каждого этапа инвестиционного проекта рекомендуется подсчитывать с использованием специальных таблиц.</w:t>
      </w:r>
    </w:p>
    <w:p w:rsidR="00F20174" w:rsidRPr="002074F3" w:rsidRDefault="00F20174" w:rsidP="00F20174">
      <w:pPr>
        <w:ind w:firstLine="709"/>
        <w:jc w:val="both"/>
        <w:rPr>
          <w:color w:val="000000"/>
          <w:sz w:val="28"/>
          <w:szCs w:val="28"/>
        </w:rPr>
      </w:pPr>
      <w:r w:rsidRPr="002074F3">
        <w:rPr>
          <w:color w:val="000000"/>
          <w:sz w:val="28"/>
          <w:szCs w:val="28"/>
        </w:rPr>
        <w:t>Денежные потоки от инвестиционной деятельности подсчитываются на основании Таблицы 2.1, где буквой</w:t>
      </w:r>
      <w:r w:rsidRPr="002074F3">
        <w:rPr>
          <w:b/>
          <w:color w:val="000000"/>
          <w:sz w:val="28"/>
          <w:szCs w:val="28"/>
        </w:rPr>
        <w:t xml:space="preserve"> </w:t>
      </w:r>
      <w:proofErr w:type="gramStart"/>
      <w:r w:rsidRPr="002074F3">
        <w:rPr>
          <w:b/>
          <w:color w:val="000000"/>
          <w:sz w:val="28"/>
          <w:szCs w:val="28"/>
        </w:rPr>
        <w:t>« О</w:t>
      </w:r>
      <w:proofErr w:type="gramEnd"/>
      <w:r w:rsidRPr="002074F3">
        <w:rPr>
          <w:b/>
          <w:color w:val="000000"/>
          <w:sz w:val="28"/>
          <w:szCs w:val="28"/>
        </w:rPr>
        <w:t xml:space="preserve"> »</w:t>
      </w:r>
      <w:r w:rsidRPr="002074F3">
        <w:rPr>
          <w:color w:val="000000"/>
          <w:sz w:val="28"/>
          <w:szCs w:val="28"/>
        </w:rPr>
        <w:t xml:space="preserve"> обозначаются оттоки денег (на приобретение активов и</w:t>
      </w:r>
      <w:r w:rsidRPr="002074F3">
        <w:rPr>
          <w:i/>
          <w:color w:val="000000"/>
          <w:sz w:val="28"/>
          <w:szCs w:val="28"/>
        </w:rPr>
        <w:t xml:space="preserve"> увеличение</w:t>
      </w:r>
      <w:r w:rsidRPr="002074F3">
        <w:rPr>
          <w:color w:val="000000"/>
          <w:sz w:val="28"/>
          <w:szCs w:val="28"/>
        </w:rPr>
        <w:t xml:space="preserve"> оборотного капитала), учитываемые со </w:t>
      </w:r>
      <w:r w:rsidRPr="002074F3">
        <w:rPr>
          <w:color w:val="000000"/>
          <w:sz w:val="28"/>
          <w:szCs w:val="28"/>
        </w:rPr>
        <w:lastRenderedPageBreak/>
        <w:t>знаком «минус», а буквой</w:t>
      </w:r>
      <w:r w:rsidRPr="002074F3">
        <w:rPr>
          <w:b/>
          <w:color w:val="000000"/>
          <w:sz w:val="28"/>
          <w:szCs w:val="28"/>
        </w:rPr>
        <w:t xml:space="preserve"> « П »</w:t>
      </w:r>
      <w:r w:rsidRPr="002074F3">
        <w:rPr>
          <w:color w:val="000000"/>
          <w:sz w:val="28"/>
          <w:szCs w:val="28"/>
        </w:rPr>
        <w:t xml:space="preserve"> - притоки денег (от ликвидации капитальных средств и</w:t>
      </w:r>
      <w:r w:rsidRPr="002074F3">
        <w:rPr>
          <w:i/>
          <w:color w:val="000000"/>
          <w:sz w:val="28"/>
          <w:szCs w:val="28"/>
        </w:rPr>
        <w:t xml:space="preserve"> уменьшения</w:t>
      </w:r>
      <w:r w:rsidRPr="002074F3">
        <w:rPr>
          <w:color w:val="000000"/>
          <w:sz w:val="28"/>
          <w:szCs w:val="28"/>
        </w:rPr>
        <w:t xml:space="preserve"> оборотного капитала, учитываемые со знаком «плюс»:</w:t>
      </w:r>
    </w:p>
    <w:p w:rsidR="00F20174" w:rsidRPr="002074F3" w:rsidRDefault="00F20174" w:rsidP="00F20174">
      <w:pPr>
        <w:ind w:firstLine="709"/>
        <w:jc w:val="both"/>
        <w:rPr>
          <w:i/>
          <w:color w:val="000000"/>
          <w:sz w:val="28"/>
          <w:szCs w:val="28"/>
        </w:rPr>
      </w:pPr>
    </w:p>
    <w:p w:rsidR="00F20174" w:rsidRPr="002074F3" w:rsidRDefault="00F20174" w:rsidP="00F20174">
      <w:pPr>
        <w:rPr>
          <w:i/>
          <w:sz w:val="28"/>
          <w:szCs w:val="28"/>
        </w:rPr>
      </w:pPr>
      <w:r w:rsidRPr="002074F3">
        <w:rPr>
          <w:i/>
          <w:sz w:val="28"/>
          <w:szCs w:val="28"/>
        </w:rPr>
        <w:t>Таблица 2.1- Денежные потоки от инвестиционной деятельности</w:t>
      </w:r>
    </w:p>
    <w:p w:rsidR="00F20174" w:rsidRPr="002074F3" w:rsidRDefault="00F20174" w:rsidP="00F20174">
      <w:pPr>
        <w:rPr>
          <w:i/>
        </w:rPr>
      </w:pPr>
    </w:p>
    <w:tbl>
      <w:tblPr>
        <w:tblW w:w="0" w:type="auto"/>
        <w:tblInd w:w="98" w:type="dxa"/>
        <w:tblLayout w:type="fixed"/>
        <w:tblCellMar>
          <w:left w:w="10" w:type="dxa"/>
          <w:right w:w="10" w:type="dxa"/>
        </w:tblCellMar>
        <w:tblLook w:val="0000" w:firstRow="0" w:lastRow="0" w:firstColumn="0" w:lastColumn="0" w:noHBand="0" w:noVBand="0"/>
      </w:tblPr>
      <w:tblGrid>
        <w:gridCol w:w="4187"/>
        <w:gridCol w:w="501"/>
        <w:gridCol w:w="851"/>
        <w:gridCol w:w="850"/>
        <w:gridCol w:w="798"/>
        <w:gridCol w:w="878"/>
        <w:gridCol w:w="1313"/>
      </w:tblGrid>
      <w:tr w:rsidR="00F20174" w:rsidRPr="002074F3" w:rsidTr="003B7C33">
        <w:trPr>
          <w:trHeight w:val="449"/>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191" w:type="dxa"/>
            <w:gridSpan w:val="6"/>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значение показателя по шагам расчета</w:t>
            </w:r>
          </w:p>
        </w:tc>
      </w:tr>
      <w:tr w:rsidR="00F20174" w:rsidRPr="002074F3" w:rsidTr="003B7C33">
        <w:trPr>
          <w:trHeight w:val="35"/>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Шаг0</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Шаг1</w:t>
            </w: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Шаг2</w:t>
            </w: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Шаг3</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spellStart"/>
            <w:r w:rsidRPr="002074F3">
              <w:t>Ликвидац</w:t>
            </w:r>
            <w:proofErr w:type="spellEnd"/>
            <w:r w:rsidRPr="002074F3">
              <w:t xml:space="preserve"> стоим. *</w:t>
            </w:r>
          </w:p>
        </w:tc>
      </w:tr>
      <w:tr w:rsidR="00F20174" w:rsidRPr="002074F3" w:rsidTr="003B7C33">
        <w:trPr>
          <w:trHeight w:val="32"/>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b/>
              </w:rPr>
            </w:pPr>
            <w:r w:rsidRPr="002074F3">
              <w:rPr>
                <w:b/>
              </w:rPr>
              <w:t>1</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b/>
              </w:rPr>
            </w:pPr>
            <w:r w:rsidRPr="002074F3">
              <w:rPr>
                <w:b/>
              </w:rPr>
              <w:t>2</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3</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4</w:t>
            </w: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5</w:t>
            </w: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6</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7</w:t>
            </w: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1 Земля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250"/>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2 Здания и сооружения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3Машины и оборудования</w:t>
            </w:r>
          </w:p>
        </w:tc>
        <w:tc>
          <w:tcPr>
            <w:tcW w:w="501"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4" w:space="0" w:color="auto"/>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4" w:space="0" w:color="auto"/>
              <w:left w:val="single" w:sz="5" w:space="0" w:color="836967"/>
              <w:bottom w:val="single" w:sz="4" w:space="0" w:color="auto"/>
              <w:right w:val="single" w:sz="4" w:space="0" w:color="auto"/>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4" w:space="0" w:color="auto"/>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4 Нематериальные активы</w:t>
            </w:r>
          </w:p>
        </w:tc>
        <w:tc>
          <w:tcPr>
            <w:tcW w:w="50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 Итого; вложения в основной</w:t>
            </w:r>
          </w:p>
          <w:p w:rsidR="00F20174" w:rsidRPr="002074F3" w:rsidRDefault="00F20174" w:rsidP="003B7C33">
            <w:r w:rsidRPr="002074F3">
              <w:t>Капитал =(1)+(2)+(3)+(4)</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6 Изменения оборотного капитала</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7 Всего инвестиций  =  (5)  +  (6)</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bl>
    <w:p w:rsidR="00F20174" w:rsidRPr="002074F3" w:rsidRDefault="00F20174" w:rsidP="00F20174">
      <w:pPr>
        <w:ind w:firstLine="709"/>
        <w:jc w:val="both"/>
        <w:rPr>
          <w:color w:val="000000"/>
        </w:rPr>
      </w:pPr>
      <w:r w:rsidRPr="002074F3">
        <w:rPr>
          <w:color w:val="000000"/>
        </w:rPr>
        <w:t>* ликвидационная стоимость рассчитывается в отдельной таблице.</w:t>
      </w:r>
    </w:p>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color w:val="000000"/>
          <w:sz w:val="28"/>
          <w:szCs w:val="28"/>
        </w:rPr>
        <w:t>Для расчета денежных потоков от инвестиционной деятельности важно обратить внимание на следующее: основными составляющими оборотного капитала являются: запасы сырья и готовой продукции, дебиторская задолженность и кредиторская задолженность.</w:t>
      </w:r>
    </w:p>
    <w:p w:rsidR="00F20174" w:rsidRPr="002074F3" w:rsidRDefault="00F20174" w:rsidP="00F20174">
      <w:pPr>
        <w:ind w:firstLine="709"/>
        <w:jc w:val="both"/>
        <w:rPr>
          <w:color w:val="000000"/>
          <w:sz w:val="28"/>
          <w:szCs w:val="28"/>
        </w:rPr>
      </w:pPr>
    </w:p>
    <w:p w:rsidR="00F20174" w:rsidRPr="002074F3" w:rsidRDefault="00F20174" w:rsidP="00F20174">
      <w:pPr>
        <w:ind w:firstLine="709"/>
        <w:rPr>
          <w:b/>
          <w:color w:val="000000"/>
          <w:sz w:val="28"/>
          <w:szCs w:val="28"/>
        </w:rPr>
      </w:pPr>
      <w:r w:rsidRPr="002074F3">
        <w:rPr>
          <w:b/>
          <w:color w:val="000000"/>
          <w:sz w:val="28"/>
          <w:szCs w:val="28"/>
        </w:rPr>
        <w:t>Изменения оборотного капитала = (запасы) + (дебитор</w:t>
      </w:r>
      <w:proofErr w:type="gramStart"/>
      <w:r w:rsidRPr="002074F3">
        <w:rPr>
          <w:b/>
          <w:color w:val="000000"/>
          <w:sz w:val="28"/>
          <w:szCs w:val="28"/>
        </w:rPr>
        <w:t>.</w:t>
      </w:r>
      <w:proofErr w:type="gramEnd"/>
      <w:r w:rsidRPr="002074F3">
        <w:rPr>
          <w:b/>
          <w:color w:val="000000"/>
          <w:sz w:val="28"/>
          <w:szCs w:val="28"/>
        </w:rPr>
        <w:t xml:space="preserve"> задолжен.) - </w:t>
      </w:r>
    </w:p>
    <w:p w:rsidR="00F20174" w:rsidRPr="002074F3" w:rsidRDefault="00F20174" w:rsidP="00F20174">
      <w:pPr>
        <w:ind w:firstLine="709"/>
        <w:jc w:val="right"/>
        <w:rPr>
          <w:b/>
          <w:color w:val="000000"/>
          <w:sz w:val="28"/>
          <w:szCs w:val="28"/>
        </w:rPr>
      </w:pPr>
      <w:r w:rsidRPr="002074F3">
        <w:rPr>
          <w:b/>
          <w:color w:val="000000"/>
          <w:sz w:val="28"/>
          <w:szCs w:val="28"/>
        </w:rPr>
        <w:t xml:space="preserve"> (кредитор.  задолжен.)  =  </w:t>
      </w:r>
      <w:proofErr w:type="spellStart"/>
      <w:r w:rsidRPr="002074F3">
        <w:rPr>
          <w:b/>
          <w:color w:val="000000"/>
          <w:sz w:val="28"/>
          <w:szCs w:val="28"/>
        </w:rPr>
        <w:t>ПЗ</w:t>
      </w:r>
      <w:r w:rsidRPr="002074F3">
        <w:rPr>
          <w:b/>
          <w:color w:val="000000"/>
          <w:sz w:val="28"/>
          <w:szCs w:val="28"/>
          <w:vertAlign w:val="subscript"/>
        </w:rPr>
        <w:t>склад</w:t>
      </w:r>
      <w:proofErr w:type="spellEnd"/>
      <w:r w:rsidRPr="002074F3">
        <w:rPr>
          <w:b/>
          <w:color w:val="000000"/>
          <w:sz w:val="28"/>
          <w:szCs w:val="28"/>
        </w:rPr>
        <w:t xml:space="preserve">  +  </w:t>
      </w:r>
      <w:proofErr w:type="spellStart"/>
      <w:r w:rsidRPr="002074F3">
        <w:rPr>
          <w:b/>
          <w:color w:val="000000"/>
          <w:sz w:val="28"/>
          <w:szCs w:val="28"/>
        </w:rPr>
        <w:t>ГП</w:t>
      </w:r>
      <w:r w:rsidRPr="002074F3">
        <w:rPr>
          <w:b/>
          <w:color w:val="000000"/>
          <w:sz w:val="28"/>
          <w:szCs w:val="28"/>
          <w:vertAlign w:val="subscript"/>
        </w:rPr>
        <w:t>склад</w:t>
      </w:r>
      <w:proofErr w:type="spellEnd"/>
      <w:r w:rsidRPr="002074F3">
        <w:rPr>
          <w:b/>
          <w:color w:val="000000"/>
          <w:sz w:val="28"/>
          <w:szCs w:val="28"/>
          <w:vertAlign w:val="subscript"/>
        </w:rPr>
        <w:t xml:space="preserve"> </w:t>
      </w:r>
      <w:r w:rsidRPr="002074F3">
        <w:rPr>
          <w:b/>
          <w:color w:val="000000"/>
          <w:sz w:val="28"/>
          <w:szCs w:val="28"/>
        </w:rPr>
        <w:t xml:space="preserve"> +  ДЗ  -  </w:t>
      </w:r>
      <w:proofErr w:type="spellStart"/>
      <w:r w:rsidRPr="002074F3">
        <w:rPr>
          <w:b/>
          <w:color w:val="000000"/>
          <w:sz w:val="28"/>
          <w:szCs w:val="28"/>
        </w:rPr>
        <w:t>Кз</w:t>
      </w:r>
      <w:proofErr w:type="spellEnd"/>
      <w:r w:rsidRPr="002074F3">
        <w:rPr>
          <w:b/>
          <w:color w:val="000000"/>
          <w:sz w:val="28"/>
          <w:szCs w:val="28"/>
        </w:rPr>
        <w:t xml:space="preserve">                                    </w:t>
      </w:r>
      <w:r w:rsidRPr="002074F3">
        <w:rPr>
          <w:color w:val="000000"/>
          <w:sz w:val="28"/>
          <w:szCs w:val="28"/>
        </w:rPr>
        <w:t>(2.1)</w:t>
      </w:r>
      <w:r w:rsidRPr="002074F3">
        <w:rPr>
          <w:b/>
          <w:color w:val="000000"/>
          <w:sz w:val="28"/>
          <w:szCs w:val="28"/>
        </w:rPr>
        <w:t xml:space="preserve">    </w:t>
      </w:r>
    </w:p>
    <w:p w:rsidR="00F20174" w:rsidRPr="002074F3" w:rsidRDefault="00F20174" w:rsidP="00F20174">
      <w:pPr>
        <w:ind w:firstLine="709"/>
        <w:jc w:val="both"/>
        <w:rPr>
          <w:b/>
          <w:color w:val="000000"/>
          <w:sz w:val="28"/>
          <w:szCs w:val="28"/>
        </w:rPr>
      </w:pPr>
    </w:p>
    <w:p w:rsidR="00F20174" w:rsidRPr="002074F3" w:rsidRDefault="00F20174" w:rsidP="00F20174">
      <w:pPr>
        <w:ind w:firstLine="709"/>
        <w:jc w:val="both"/>
        <w:rPr>
          <w:color w:val="000000"/>
          <w:sz w:val="28"/>
          <w:szCs w:val="28"/>
        </w:rPr>
      </w:pPr>
      <w:r w:rsidRPr="002074F3">
        <w:rPr>
          <w:i/>
          <w:color w:val="000000"/>
          <w:sz w:val="28"/>
          <w:szCs w:val="28"/>
        </w:rPr>
        <w:t>Увеличение</w:t>
      </w:r>
      <w:r w:rsidRPr="002074F3">
        <w:rPr>
          <w:color w:val="000000"/>
          <w:sz w:val="28"/>
          <w:szCs w:val="28"/>
        </w:rPr>
        <w:t xml:space="preserve"> оборотного капитала связано либо с ростом запасов и/или дебиторской задолженности (то есть задолженности покупателей фирме), либо с уменьшением кредиторской задолженности (задолженности предприятия своим поставщикам). С точки зрения потоков денег, увеличение запасов или дебиторской задолженности означает, что предприятие не получило реальных денег: готовая продукция и сырье лежат на складе не реализованными, а покупатели товаров этой фирмы вовремя не перечислили денег за поставленную продукцию. В этой связи данные суммы относятся к оттокам денежных средств. Аналогично, если предприятие уменьшило кредиторскую задолженность, то есть расплатилось по части своих долгов, то эти суммы относят к оттокам денежных средств.</w:t>
      </w:r>
    </w:p>
    <w:p w:rsidR="00F20174" w:rsidRPr="002074F3" w:rsidRDefault="00F20174" w:rsidP="00F20174">
      <w:pPr>
        <w:ind w:firstLine="709"/>
        <w:jc w:val="both"/>
        <w:rPr>
          <w:color w:val="000000"/>
          <w:sz w:val="28"/>
          <w:szCs w:val="28"/>
        </w:rPr>
      </w:pPr>
      <w:r w:rsidRPr="002074F3">
        <w:rPr>
          <w:color w:val="000000"/>
          <w:sz w:val="28"/>
          <w:szCs w:val="28"/>
        </w:rPr>
        <w:lastRenderedPageBreak/>
        <w:t>Денежные потоки денег от</w:t>
      </w:r>
      <w:r w:rsidRPr="002074F3">
        <w:rPr>
          <w:i/>
          <w:color w:val="000000"/>
          <w:sz w:val="28"/>
          <w:szCs w:val="28"/>
        </w:rPr>
        <w:t xml:space="preserve"> операционной</w:t>
      </w:r>
      <w:r w:rsidRPr="002074F3">
        <w:rPr>
          <w:color w:val="000000"/>
          <w:sz w:val="28"/>
          <w:szCs w:val="28"/>
        </w:rPr>
        <w:t xml:space="preserve"> деятельности рассчитываются </w:t>
      </w:r>
      <w:proofErr w:type="gramStart"/>
      <w:r w:rsidRPr="002074F3">
        <w:rPr>
          <w:color w:val="000000"/>
          <w:sz w:val="28"/>
          <w:szCs w:val="28"/>
        </w:rPr>
        <w:t>по схеме</w:t>
      </w:r>
      <w:proofErr w:type="gramEnd"/>
      <w:r w:rsidRPr="002074F3">
        <w:rPr>
          <w:color w:val="000000"/>
          <w:sz w:val="28"/>
          <w:szCs w:val="28"/>
        </w:rPr>
        <w:t xml:space="preserve"> представленной в таблице 2.2</w:t>
      </w:r>
    </w:p>
    <w:p w:rsidR="00F20174" w:rsidRPr="002074F3" w:rsidRDefault="00F20174" w:rsidP="00F20174">
      <w:pPr>
        <w:ind w:firstLine="709"/>
        <w:jc w:val="both"/>
        <w:rPr>
          <w:i/>
          <w:color w:val="000000"/>
          <w:sz w:val="28"/>
          <w:szCs w:val="28"/>
        </w:rPr>
      </w:pPr>
    </w:p>
    <w:p w:rsidR="00F20174" w:rsidRPr="002074F3" w:rsidRDefault="00F20174" w:rsidP="00F20174">
      <w:pPr>
        <w:ind w:firstLine="709"/>
        <w:jc w:val="both"/>
        <w:rPr>
          <w:i/>
          <w:color w:val="000000"/>
          <w:sz w:val="28"/>
          <w:szCs w:val="28"/>
        </w:rPr>
      </w:pPr>
      <w:r w:rsidRPr="002074F3">
        <w:rPr>
          <w:i/>
          <w:color w:val="000000"/>
          <w:sz w:val="28"/>
          <w:szCs w:val="28"/>
        </w:rPr>
        <w:t>Таблица 2.2 - Денежные потоки от операционной деятельности фирмы</w:t>
      </w:r>
    </w:p>
    <w:p w:rsidR="00F20174" w:rsidRPr="002074F3" w:rsidRDefault="00F20174" w:rsidP="00F20174">
      <w:pPr>
        <w:ind w:firstLine="709"/>
        <w:jc w:val="both"/>
        <w:rPr>
          <w:color w:val="000000"/>
        </w:rPr>
      </w:pPr>
    </w:p>
    <w:tbl>
      <w:tblPr>
        <w:tblW w:w="0" w:type="auto"/>
        <w:tblInd w:w="98" w:type="dxa"/>
        <w:tblCellMar>
          <w:left w:w="10" w:type="dxa"/>
          <w:right w:w="10" w:type="dxa"/>
        </w:tblCellMar>
        <w:tblLook w:val="04A0" w:firstRow="1" w:lastRow="0" w:firstColumn="1" w:lastColumn="0" w:noHBand="0" w:noVBand="1"/>
      </w:tblPr>
      <w:tblGrid>
        <w:gridCol w:w="3348"/>
        <w:gridCol w:w="882"/>
        <w:gridCol w:w="900"/>
        <w:gridCol w:w="900"/>
        <w:gridCol w:w="900"/>
        <w:gridCol w:w="900"/>
      </w:tblGrid>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0</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 xml:space="preserve">Шаг 1 </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2</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3</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4</w:t>
            </w:r>
          </w:p>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  объем продаж(штук)</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2  цена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3  выручка  = (1) x (2)</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4 внереализационные доходы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 переменные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6  постоянные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7  амортизация зданий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8  амортизация оборудования</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9  проценты по кредитам, включаемые в себестоимость</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10 прибыль до вычета налогов = (3) + (4) - (5) - (6) - (7) - (8)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11 налоги и сборы % от (10)</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12  проектируемый чистый доход </w:t>
            </w:r>
            <w:r w:rsidRPr="002074F3">
              <w:rPr>
                <w:lang w:val="en-US"/>
              </w:rPr>
              <w:t xml:space="preserve"> </w:t>
            </w:r>
            <w:r w:rsidRPr="002074F3">
              <w:t>=</w:t>
            </w:r>
            <w:r w:rsidRPr="002074F3">
              <w:rPr>
                <w:lang w:val="en-US"/>
              </w:rPr>
              <w:t xml:space="preserve"> </w:t>
            </w:r>
            <w:r w:rsidRPr="002074F3">
              <w:t>(10)</w:t>
            </w:r>
            <w:r w:rsidRPr="002074F3">
              <w:rPr>
                <w:lang w:val="en-US"/>
              </w:rPr>
              <w:t xml:space="preserve"> </w:t>
            </w:r>
            <w:r w:rsidRPr="002074F3">
              <w:t>-</w:t>
            </w:r>
            <w:r w:rsidRPr="002074F3">
              <w:rPr>
                <w:lang w:val="en-US"/>
              </w:rPr>
              <w:t xml:space="preserve"> </w:t>
            </w:r>
            <w:r w:rsidRPr="002074F3">
              <w:t>(11)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13  амортизация  = (7) + (8)</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14  чистый приток от операций  =</w:t>
            </w:r>
            <w:r w:rsidRPr="002074F3">
              <w:rPr>
                <w:lang w:val="en-US"/>
              </w:rPr>
              <w:t xml:space="preserve"> </w:t>
            </w:r>
            <w:r w:rsidRPr="002074F3">
              <w:t xml:space="preserve"> (12) + (13)</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i/>
          <w:color w:val="000000"/>
          <w:sz w:val="28"/>
          <w:szCs w:val="28"/>
        </w:rPr>
        <w:t>Переменные</w:t>
      </w:r>
      <w:r w:rsidRPr="002074F3">
        <w:rPr>
          <w:color w:val="000000"/>
          <w:sz w:val="28"/>
          <w:szCs w:val="28"/>
        </w:rPr>
        <w:t xml:space="preserve"> издержки зависят от объема выпущенной продукции (затраты на сырье, рабочую силу и др.), а</w:t>
      </w:r>
      <w:r w:rsidRPr="002074F3">
        <w:rPr>
          <w:i/>
          <w:color w:val="000000"/>
          <w:sz w:val="28"/>
          <w:szCs w:val="28"/>
        </w:rPr>
        <w:t xml:space="preserve"> постоянные</w:t>
      </w:r>
      <w:r w:rsidRPr="002074F3">
        <w:rPr>
          <w:color w:val="000000"/>
          <w:sz w:val="28"/>
          <w:szCs w:val="28"/>
        </w:rPr>
        <w:t xml:space="preserve"> издержки не связаны с объемом производства товаров и услуг; они присутствуют при любых объемах выпуска и могут быть на нулевом шаге расчета (арендная плата, содержание руководящего аппарата и др.).</w:t>
      </w:r>
    </w:p>
    <w:p w:rsidR="00F20174" w:rsidRPr="002074F3" w:rsidRDefault="00F20174" w:rsidP="00F20174">
      <w:pPr>
        <w:ind w:firstLine="709"/>
        <w:jc w:val="both"/>
        <w:rPr>
          <w:color w:val="000000"/>
          <w:sz w:val="28"/>
          <w:szCs w:val="28"/>
        </w:rPr>
      </w:pPr>
      <w:r w:rsidRPr="002074F3">
        <w:rPr>
          <w:color w:val="000000"/>
          <w:sz w:val="28"/>
          <w:szCs w:val="28"/>
        </w:rPr>
        <w:t>Раздельный учет амортизации по зданиям и оборудованию определяется его привязкой к чистой ликвидационной стоимости.</w:t>
      </w:r>
    </w:p>
    <w:p w:rsidR="00F20174" w:rsidRPr="002074F3" w:rsidRDefault="00F20174" w:rsidP="00F20174">
      <w:pPr>
        <w:ind w:firstLine="709"/>
        <w:jc w:val="both"/>
        <w:rPr>
          <w:color w:val="000000"/>
          <w:sz w:val="28"/>
          <w:szCs w:val="28"/>
        </w:rPr>
      </w:pPr>
      <w:r w:rsidRPr="002074F3">
        <w:rPr>
          <w:color w:val="000000"/>
          <w:sz w:val="28"/>
          <w:szCs w:val="28"/>
        </w:rPr>
        <w:t>При учете амортизационных расходов необходимо обратить внимание на принципиальный момент: учитываемый при оценке инвестиционных проектов</w:t>
      </w:r>
      <w:r w:rsidRPr="002074F3">
        <w:rPr>
          <w:b/>
          <w:color w:val="000000"/>
          <w:sz w:val="28"/>
          <w:szCs w:val="28"/>
        </w:rPr>
        <w:t xml:space="preserve"> потоки денег</w:t>
      </w:r>
      <w:r w:rsidRPr="002074F3">
        <w:rPr>
          <w:color w:val="000000"/>
          <w:sz w:val="28"/>
          <w:szCs w:val="28"/>
        </w:rPr>
        <w:t xml:space="preserve"> (их притоки и оттоки) </w:t>
      </w:r>
      <w:proofErr w:type="spellStart"/>
      <w:r w:rsidRPr="002074F3">
        <w:rPr>
          <w:color w:val="000000"/>
          <w:sz w:val="28"/>
          <w:szCs w:val="28"/>
        </w:rPr>
        <w:t>неидентичны</w:t>
      </w:r>
      <w:proofErr w:type="spellEnd"/>
      <w:r w:rsidRPr="002074F3">
        <w:rPr>
          <w:color w:val="000000"/>
          <w:sz w:val="28"/>
          <w:szCs w:val="28"/>
        </w:rPr>
        <w:t xml:space="preserve"> понятиям доходов и издержек. Обесценение активов и амортизация основных средств уменьшают</w:t>
      </w:r>
      <w:r w:rsidRPr="002074F3">
        <w:rPr>
          <w:b/>
          <w:color w:val="000000"/>
          <w:sz w:val="28"/>
          <w:szCs w:val="28"/>
        </w:rPr>
        <w:t xml:space="preserve"> чистый доход;</w:t>
      </w:r>
      <w:r w:rsidRPr="002074F3">
        <w:rPr>
          <w:color w:val="000000"/>
          <w:sz w:val="28"/>
          <w:szCs w:val="28"/>
        </w:rPr>
        <w:t xml:space="preserve"> расчет амортизационных отчислений необходим для определения величины прибыли (строка 10) и нахождения сумм налогов (строка 11), но не предполагает операций по перечислению денег с расчетного счета, поэтому амортизационные отчисления не должны учитываться при расчете</w:t>
      </w:r>
      <w:r w:rsidRPr="002074F3">
        <w:rPr>
          <w:b/>
          <w:color w:val="000000"/>
          <w:sz w:val="28"/>
          <w:szCs w:val="28"/>
        </w:rPr>
        <w:t xml:space="preserve"> потоков денег.</w:t>
      </w:r>
      <w:r w:rsidRPr="002074F3">
        <w:rPr>
          <w:color w:val="000000"/>
          <w:sz w:val="28"/>
          <w:szCs w:val="28"/>
        </w:rPr>
        <w:t xml:space="preserve"> Именно поэтому</w:t>
      </w:r>
      <w:r w:rsidRPr="002074F3">
        <w:rPr>
          <w:i/>
          <w:color w:val="000000"/>
          <w:sz w:val="28"/>
          <w:szCs w:val="28"/>
        </w:rPr>
        <w:t xml:space="preserve"> чистый приток от операций </w:t>
      </w:r>
      <w:r w:rsidRPr="002074F3">
        <w:rPr>
          <w:color w:val="000000"/>
          <w:sz w:val="28"/>
          <w:szCs w:val="28"/>
        </w:rPr>
        <w:t>(строка 14) получается путем суммирования прогнозируемого чистого дохода (строка 12) с амортизационными отчислениями (строка 7 плюс строка 8).</w:t>
      </w:r>
    </w:p>
    <w:p w:rsidR="00F20174" w:rsidRPr="002074F3" w:rsidRDefault="00F20174" w:rsidP="00F20174">
      <w:pPr>
        <w:ind w:firstLine="709"/>
        <w:jc w:val="both"/>
        <w:rPr>
          <w:color w:val="000000"/>
          <w:sz w:val="28"/>
          <w:szCs w:val="28"/>
        </w:rPr>
      </w:pPr>
      <w:r w:rsidRPr="002074F3">
        <w:rPr>
          <w:color w:val="000000"/>
          <w:sz w:val="28"/>
          <w:szCs w:val="28"/>
        </w:rPr>
        <w:lastRenderedPageBreak/>
        <w:t>С другой стороны, приобретение капитальных средств не относится к издержкам производства и не учитывается при расчете прибыли, но является оттоком денег и включается в исчисление потоков денег.</w:t>
      </w:r>
    </w:p>
    <w:p w:rsidR="00F20174" w:rsidRPr="002074F3" w:rsidRDefault="00F20174" w:rsidP="00F20174">
      <w:pPr>
        <w:ind w:firstLine="709"/>
        <w:jc w:val="both"/>
        <w:rPr>
          <w:color w:val="000000"/>
          <w:sz w:val="28"/>
          <w:szCs w:val="28"/>
        </w:rPr>
      </w:pPr>
      <w:r w:rsidRPr="002074F3">
        <w:rPr>
          <w:color w:val="000000"/>
          <w:sz w:val="28"/>
          <w:szCs w:val="28"/>
        </w:rPr>
        <w:t>При вычислении налогов необходимо иметь в виду, что если в строке (10) показываются убытки, то по строке (11) налог учитывается со знаком «минус» и его величина</w:t>
      </w:r>
      <w:r w:rsidRPr="002074F3">
        <w:rPr>
          <w:i/>
          <w:color w:val="000000"/>
          <w:sz w:val="28"/>
          <w:szCs w:val="28"/>
        </w:rPr>
        <w:t xml:space="preserve"> добавляется</w:t>
      </w:r>
      <w:r w:rsidRPr="002074F3">
        <w:rPr>
          <w:color w:val="000000"/>
          <w:sz w:val="28"/>
          <w:szCs w:val="28"/>
        </w:rPr>
        <w:t xml:space="preserve"> к величине прибыли.</w:t>
      </w:r>
    </w:p>
    <w:p w:rsidR="00F20174" w:rsidRPr="002074F3" w:rsidRDefault="00F20174" w:rsidP="00F20174">
      <w:pPr>
        <w:ind w:firstLine="709"/>
        <w:jc w:val="both"/>
        <w:rPr>
          <w:color w:val="000000"/>
          <w:sz w:val="28"/>
          <w:szCs w:val="28"/>
        </w:rPr>
      </w:pPr>
      <w:r w:rsidRPr="002074F3">
        <w:rPr>
          <w:b/>
          <w:color w:val="000000"/>
          <w:sz w:val="28"/>
          <w:szCs w:val="28"/>
        </w:rPr>
        <w:t>Чистая ликвидационная стоимость</w:t>
      </w:r>
      <w:r w:rsidRPr="002074F3">
        <w:rPr>
          <w:color w:val="000000"/>
          <w:sz w:val="28"/>
          <w:szCs w:val="28"/>
        </w:rPr>
        <w:t xml:space="preserve"> (чистый поток денег на стадии ликвидации объекта) определяется на основании данных, приводимых в таблице 2.3:</w:t>
      </w:r>
    </w:p>
    <w:p w:rsidR="00F20174" w:rsidRPr="002074F3" w:rsidRDefault="00F20174" w:rsidP="00F20174">
      <w:pPr>
        <w:ind w:firstLine="709"/>
        <w:jc w:val="both"/>
        <w:rPr>
          <w:i/>
          <w:color w:val="000000"/>
        </w:rPr>
      </w:pPr>
    </w:p>
    <w:p w:rsidR="00F20174" w:rsidRPr="002074F3" w:rsidRDefault="00F20174" w:rsidP="00F20174">
      <w:pPr>
        <w:ind w:firstLine="709"/>
        <w:jc w:val="both"/>
        <w:rPr>
          <w:color w:val="000000"/>
        </w:rPr>
      </w:pPr>
      <w:r w:rsidRPr="002074F3">
        <w:rPr>
          <w:color w:val="000000"/>
        </w:rPr>
        <w:t>Таблица 2.3 - Денежные потоки на стадии ликвидации</w:t>
      </w:r>
    </w:p>
    <w:p w:rsidR="00F20174" w:rsidRPr="002074F3" w:rsidRDefault="00F20174" w:rsidP="00F20174">
      <w:pPr>
        <w:ind w:firstLine="709"/>
        <w:jc w:val="both"/>
        <w:rPr>
          <w:b/>
          <w:color w:val="000000"/>
        </w:rPr>
      </w:pPr>
    </w:p>
    <w:tbl>
      <w:tblPr>
        <w:tblW w:w="0" w:type="auto"/>
        <w:tblCellMar>
          <w:left w:w="10" w:type="dxa"/>
          <w:right w:w="10" w:type="dxa"/>
        </w:tblCellMar>
        <w:tblLook w:val="0000" w:firstRow="0" w:lastRow="0" w:firstColumn="0" w:lastColumn="0" w:noHBand="0" w:noVBand="0"/>
      </w:tblPr>
      <w:tblGrid>
        <w:gridCol w:w="294"/>
        <w:gridCol w:w="4110"/>
        <w:gridCol w:w="1105"/>
        <w:gridCol w:w="933"/>
        <w:gridCol w:w="2052"/>
        <w:gridCol w:w="978"/>
      </w:tblGrid>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Наименование </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Земля </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Здания</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lang w:val="kk-KZ"/>
              </w:rPr>
            </w:pPr>
            <w:r w:rsidRPr="002074F3">
              <w:t>Машины, оборудования и нематериальные активы</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всего</w:t>
            </w:r>
          </w:p>
        </w:tc>
      </w:tr>
      <w:tr w:rsidR="00F20174" w:rsidRPr="002074F3" w:rsidTr="003B7C33">
        <w:trPr>
          <w:trHeight w:val="248"/>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1</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Рыночная стоимость</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2</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Затраты и приобретение </w:t>
            </w:r>
          </w:p>
          <w:p w:rsidR="00F20174" w:rsidRPr="002074F3" w:rsidRDefault="00F20174" w:rsidP="003B7C33">
            <w:r w:rsidRPr="002074F3">
              <w:t>(из таблицы 2.1)</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3</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Начислено амортизации:  суммарно за 5 шагов (из таблицы 2.2)</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4</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Остаточная стоимость на шаге </w:t>
            </w:r>
          </w:p>
          <w:p w:rsidR="00F20174" w:rsidRPr="002074F3" w:rsidRDefault="00F20174" w:rsidP="003B7C33">
            <w:r w:rsidRPr="002074F3">
              <w:t>Ликвидации  = (2) - (3)</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171"/>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5</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Затраты по ликвидации</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6</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Доходы от прироста стоимости</w:t>
            </w:r>
          </w:p>
          <w:p w:rsidR="00F20174" w:rsidRPr="002074F3" w:rsidRDefault="00F20174" w:rsidP="003B7C33">
            <w:r w:rsidRPr="002074F3">
              <w:t xml:space="preserve">        Капитала  =   (1)  -  (4)  -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r w:rsidRPr="002074F3">
              <w:rPr>
                <w:rFonts w:eastAsia="Calibri"/>
              </w:rPr>
              <w:t>нет</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r w:rsidRPr="002074F3">
              <w:rPr>
                <w:rFonts w:eastAsia="Calibri"/>
              </w:rPr>
              <w:t>нет</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21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7</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Операционный доход   =   (1) - (4)   -  -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p>
          <w:p w:rsidR="00F20174" w:rsidRPr="002074F3" w:rsidRDefault="00F20174" w:rsidP="003B7C33">
            <w:pPr>
              <w:jc w:val="center"/>
              <w:rPr>
                <w:rFonts w:eastAsia="Calibri"/>
              </w:rPr>
            </w:pPr>
            <w:r w:rsidRPr="002074F3">
              <w:rPr>
                <w:rFonts w:eastAsia="Calibri"/>
              </w:rPr>
              <w:t>нет</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21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8</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Налоги : %  от  (6)  и (7)</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41"/>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9</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Чистая ликвидационная стоимость   = (1)  -  (8)</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i/>
          <w:color w:val="000000"/>
          <w:sz w:val="28"/>
          <w:szCs w:val="28"/>
        </w:rPr>
        <w:t>Рыночная стоимость</w:t>
      </w:r>
      <w:r w:rsidRPr="002074F3">
        <w:rPr>
          <w:color w:val="000000"/>
          <w:sz w:val="28"/>
          <w:szCs w:val="28"/>
        </w:rPr>
        <w:t xml:space="preserve"> элементов объекта оценивается менеджерами фирмы, исходя из тех изменений в рыночной ситуации, которые ожидаются в районе расположения инвестиционного объекта (например, резкого увеличения спроса на производственные здания и т.п.). Статью «затраты» берем из таблицы 2.1 (эти данные соответствуют первоначальной стоимости основных средств в момент начала инвестиционного проекта), а величины амортизации - из таблицы 2.2. Остаточная стоимость определяется как разность между первоначальными затратами (стоимостью приобретения реальных средств) и амортизацией. «Затраты по ликвидации» - это оценочная величина, прогнозируемая менеджерами фирмы.</w:t>
      </w:r>
    </w:p>
    <w:p w:rsidR="00F20174" w:rsidRPr="002074F3" w:rsidRDefault="00F20174" w:rsidP="00F20174">
      <w:pPr>
        <w:ind w:firstLine="709"/>
        <w:jc w:val="both"/>
        <w:rPr>
          <w:color w:val="000000"/>
          <w:sz w:val="28"/>
          <w:szCs w:val="28"/>
        </w:rPr>
      </w:pPr>
      <w:r w:rsidRPr="002074F3">
        <w:rPr>
          <w:color w:val="000000"/>
          <w:sz w:val="28"/>
          <w:szCs w:val="28"/>
        </w:rPr>
        <w:t xml:space="preserve">Чистой ликвидационной стоимостью каждого элемента является разность между его рыночной стоимостью (строка 1) с одной стороны и величиной ликвидационных затрат (строка 5) и удержанного налога (строка 7) - с другой. Перенесем данные таблицы 2.3 в таблицу 2.1, имея в виду, что по каждому элементу капитальных средств на шаге ликвидации затратами </w:t>
      </w:r>
      <w:r w:rsidRPr="002074F3">
        <w:rPr>
          <w:color w:val="000000"/>
          <w:sz w:val="28"/>
          <w:szCs w:val="28"/>
        </w:rPr>
        <w:lastRenderedPageBreak/>
        <w:t>будут налоги плюс ликвидационная стоимость, а поступлениями - их рыночная стоимость.</w:t>
      </w:r>
    </w:p>
    <w:p w:rsidR="002074F3" w:rsidRDefault="002074F3" w:rsidP="00F20174">
      <w:pPr>
        <w:ind w:firstLine="709"/>
        <w:jc w:val="both"/>
        <w:rPr>
          <w:b/>
          <w:color w:val="000000"/>
          <w:sz w:val="28"/>
          <w:szCs w:val="28"/>
        </w:rPr>
      </w:pPr>
    </w:p>
    <w:p w:rsidR="00F20174" w:rsidRPr="002074F3" w:rsidRDefault="00F20174" w:rsidP="00F20174">
      <w:pPr>
        <w:ind w:firstLine="709"/>
        <w:jc w:val="both"/>
        <w:rPr>
          <w:b/>
          <w:color w:val="000000"/>
          <w:sz w:val="28"/>
          <w:szCs w:val="28"/>
        </w:rPr>
      </w:pPr>
      <w:r w:rsidRPr="002074F3">
        <w:rPr>
          <w:b/>
          <w:color w:val="000000"/>
          <w:sz w:val="28"/>
          <w:szCs w:val="28"/>
        </w:rPr>
        <w:t>Расчет составляющих потока денег от финансовой деятельности</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На основании данных таблиц 2.1 и 2.2 можно приступать к вычислению чистой приведенной стоимости проекта.</w:t>
      </w:r>
    </w:p>
    <w:p w:rsidR="00F20174" w:rsidRPr="002074F3" w:rsidRDefault="00F20174" w:rsidP="00F20174">
      <w:pPr>
        <w:ind w:firstLine="709"/>
        <w:jc w:val="both"/>
        <w:rPr>
          <w:color w:val="000000"/>
          <w:sz w:val="28"/>
          <w:szCs w:val="28"/>
        </w:rPr>
      </w:pPr>
      <w:r w:rsidRPr="002074F3">
        <w:rPr>
          <w:color w:val="000000"/>
          <w:sz w:val="28"/>
          <w:szCs w:val="28"/>
        </w:rPr>
        <w:t>Потоки денег от</w:t>
      </w:r>
      <w:r w:rsidRPr="002074F3">
        <w:rPr>
          <w:i/>
          <w:color w:val="000000"/>
          <w:sz w:val="28"/>
          <w:szCs w:val="28"/>
        </w:rPr>
        <w:t xml:space="preserve"> финансовой</w:t>
      </w:r>
      <w:r w:rsidRPr="002074F3">
        <w:rPr>
          <w:color w:val="000000"/>
          <w:sz w:val="28"/>
          <w:szCs w:val="28"/>
        </w:rPr>
        <w:t xml:space="preserve"> деятельности</w:t>
      </w:r>
      <w:r w:rsidRPr="002074F3">
        <w:rPr>
          <w:b/>
          <w:color w:val="000000"/>
          <w:sz w:val="28"/>
          <w:szCs w:val="28"/>
        </w:rPr>
        <w:t xml:space="preserve"> </w:t>
      </w:r>
      <w:proofErr w:type="spellStart"/>
      <w:r w:rsidRPr="002074F3">
        <w:rPr>
          <w:b/>
          <w:color w:val="000000"/>
          <w:sz w:val="28"/>
          <w:szCs w:val="28"/>
        </w:rPr>
        <w:t>D</w:t>
      </w:r>
      <w:r w:rsidRPr="002074F3">
        <w:rPr>
          <w:b/>
          <w:color w:val="000000"/>
          <w:sz w:val="28"/>
          <w:szCs w:val="28"/>
          <w:vertAlign w:val="subscript"/>
        </w:rPr>
        <w:t>ф</w:t>
      </w:r>
      <w:proofErr w:type="spellEnd"/>
      <w:r w:rsidRPr="002074F3">
        <w:rPr>
          <w:b/>
          <w:color w:val="000000"/>
          <w:sz w:val="28"/>
          <w:szCs w:val="28"/>
          <w:vertAlign w:val="subscript"/>
        </w:rPr>
        <w:t>(</w:t>
      </w:r>
      <w:r w:rsidRPr="002074F3">
        <w:rPr>
          <w:b/>
          <w:color w:val="000000"/>
          <w:sz w:val="28"/>
          <w:szCs w:val="28"/>
          <w:vertAlign w:val="subscript"/>
          <w:lang w:val="en-US"/>
        </w:rPr>
        <w:t>t</w:t>
      </w:r>
      <w:r w:rsidRPr="002074F3">
        <w:rPr>
          <w:b/>
          <w:color w:val="000000"/>
          <w:sz w:val="28"/>
          <w:szCs w:val="28"/>
          <w:vertAlign w:val="subscript"/>
        </w:rPr>
        <w:t>)</w:t>
      </w:r>
      <w:r w:rsidRPr="002074F3">
        <w:rPr>
          <w:b/>
          <w:color w:val="000000"/>
          <w:sz w:val="28"/>
          <w:szCs w:val="28"/>
        </w:rPr>
        <w:t xml:space="preserve"> </w:t>
      </w:r>
      <w:r w:rsidRPr="002074F3">
        <w:rPr>
          <w:color w:val="000000"/>
          <w:sz w:val="28"/>
          <w:szCs w:val="28"/>
        </w:rPr>
        <w:t>рекомендуется рассчитывать согласно таблице 2.4:</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 xml:space="preserve">Таблица  2.4 – Табличный расчет финансового потока </w:t>
      </w:r>
    </w:p>
    <w:p w:rsidR="00F20174" w:rsidRPr="002074F3" w:rsidRDefault="00F20174" w:rsidP="00F20174">
      <w:pPr>
        <w:ind w:firstLine="709"/>
        <w:jc w:val="both"/>
        <w:rPr>
          <w:i/>
          <w:color w:val="000000"/>
          <w:sz w:val="28"/>
          <w:szCs w:val="28"/>
        </w:rPr>
      </w:pPr>
    </w:p>
    <w:tbl>
      <w:tblPr>
        <w:tblW w:w="0" w:type="auto"/>
        <w:tblInd w:w="98" w:type="dxa"/>
        <w:tblCellMar>
          <w:left w:w="10" w:type="dxa"/>
          <w:right w:w="10" w:type="dxa"/>
        </w:tblCellMar>
        <w:tblLook w:val="0000" w:firstRow="0" w:lastRow="0" w:firstColumn="0" w:lastColumn="0" w:noHBand="0" w:noVBand="0"/>
      </w:tblPr>
      <w:tblGrid>
        <w:gridCol w:w="503"/>
        <w:gridCol w:w="138"/>
        <w:gridCol w:w="4331"/>
        <w:gridCol w:w="850"/>
        <w:gridCol w:w="709"/>
        <w:gridCol w:w="850"/>
        <w:gridCol w:w="567"/>
        <w:gridCol w:w="991"/>
      </w:tblGrid>
      <w:tr w:rsidR="00F20174" w:rsidRPr="002074F3" w:rsidTr="003B7C33">
        <w:trPr>
          <w:trHeight w:val="316"/>
        </w:trPr>
        <w:tc>
          <w:tcPr>
            <w:tcW w:w="641"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433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Показатель </w:t>
            </w:r>
          </w:p>
        </w:tc>
        <w:tc>
          <w:tcPr>
            <w:tcW w:w="3967" w:type="dxa"/>
            <w:gridSpan w:val="5"/>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Значения показателей по шагам расчета</w:t>
            </w:r>
          </w:p>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Шаг 0</w:t>
            </w:r>
          </w:p>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Шаг 1</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w:t>
            </w:r>
          </w:p>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p>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lang w:val="en-US"/>
              </w:rPr>
            </w:pPr>
            <w:r w:rsidRPr="002074F3">
              <w:t xml:space="preserve">Шаг </w:t>
            </w:r>
            <w:r w:rsidRPr="002074F3">
              <w:rPr>
                <w:lang w:val="en-US"/>
              </w:rPr>
              <w:t>t</w:t>
            </w:r>
          </w:p>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Собственный капитал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2</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Краткосрочные кредиты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3</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Долгосрочные кредиты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4</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Снятие средств с депозитных вкладов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Получение процентов по депозитным вкладам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6</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Выплата процентов по кредитам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7</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Погашение задолженности по основным сумам кредитов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8</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Помещение средств на депозитные вклады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9</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Выплата дивидендов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10</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Сальто финансовой деятельности  =  (1) +   (2)  +  (3) - (4) + (5) - (6) - (7) + (8) - (9)</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color w:val="000000"/>
          <w:sz w:val="28"/>
          <w:szCs w:val="28"/>
        </w:rPr>
        <w:t>При этом для проекта в целом:</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r w:rsidRPr="002074F3">
        <w:rPr>
          <w:color w:val="000000"/>
          <w:sz w:val="28"/>
          <w:szCs w:val="28"/>
          <w:lang w:val="en-US"/>
        </w:rPr>
        <w:t>D</w:t>
      </w:r>
      <w:r w:rsidRPr="002074F3">
        <w:rPr>
          <w:color w:val="000000"/>
          <w:sz w:val="28"/>
          <w:szCs w:val="28"/>
          <w:vertAlign w:val="subscript"/>
        </w:rPr>
        <w:t>ф</w:t>
      </w:r>
      <w:r w:rsidRPr="002074F3">
        <w:rPr>
          <w:color w:val="000000"/>
          <w:sz w:val="28"/>
          <w:szCs w:val="28"/>
        </w:rPr>
        <w:t xml:space="preserve"> = строка (10) </w:t>
      </w:r>
      <w:proofErr w:type="gramStart"/>
      <w:r w:rsidRPr="002074F3">
        <w:rPr>
          <w:color w:val="000000"/>
          <w:sz w:val="28"/>
          <w:szCs w:val="28"/>
        </w:rPr>
        <w:t xml:space="preserve">=  </w:t>
      </w:r>
      <w:r w:rsidRPr="002074F3">
        <w:rPr>
          <w:sz w:val="28"/>
          <w:szCs w:val="28"/>
        </w:rPr>
        <w:t>(</w:t>
      </w:r>
      <w:proofErr w:type="gramEnd"/>
      <w:r w:rsidRPr="002074F3">
        <w:rPr>
          <w:sz w:val="28"/>
          <w:szCs w:val="28"/>
        </w:rPr>
        <w:t xml:space="preserve">1) +  (2)  +  (3) - (4) + (5) - (6) - (7) + (8) - (9)          </w:t>
      </w:r>
      <w:r w:rsidRPr="002074F3">
        <w:rPr>
          <w:color w:val="000000"/>
          <w:sz w:val="28"/>
          <w:szCs w:val="28"/>
        </w:rPr>
        <w:t xml:space="preserve"> (2.2)   </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а для свободных средств реципиента (когда выплачиваются дивиденды):</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proofErr w:type="spellStart"/>
      <w:r w:rsidRPr="002074F3">
        <w:rPr>
          <w:color w:val="000000"/>
          <w:sz w:val="28"/>
          <w:szCs w:val="28"/>
        </w:rPr>
        <w:t>D</w:t>
      </w:r>
      <w:r w:rsidRPr="002074F3">
        <w:rPr>
          <w:color w:val="000000"/>
          <w:sz w:val="28"/>
          <w:szCs w:val="28"/>
          <w:vertAlign w:val="subscript"/>
        </w:rPr>
        <w:t>ф</w:t>
      </w:r>
      <w:proofErr w:type="spellEnd"/>
      <w:r w:rsidRPr="002074F3">
        <w:rPr>
          <w:b/>
          <w:color w:val="000000"/>
          <w:sz w:val="28"/>
          <w:szCs w:val="28"/>
        </w:rPr>
        <w:t xml:space="preserve"> =</w:t>
      </w:r>
      <w:r w:rsidRPr="002074F3">
        <w:rPr>
          <w:color w:val="000000"/>
          <w:sz w:val="28"/>
          <w:szCs w:val="28"/>
        </w:rPr>
        <w:t xml:space="preserve"> (</w:t>
      </w:r>
      <w:proofErr w:type="gramStart"/>
      <w:r w:rsidRPr="002074F3">
        <w:rPr>
          <w:color w:val="000000"/>
          <w:sz w:val="28"/>
          <w:szCs w:val="28"/>
        </w:rPr>
        <w:t>1)+(</w:t>
      </w:r>
      <w:proofErr w:type="gramEnd"/>
      <w:r w:rsidRPr="002074F3">
        <w:rPr>
          <w:color w:val="000000"/>
          <w:sz w:val="28"/>
          <w:szCs w:val="28"/>
        </w:rPr>
        <w:t>2)+(3) -(4) - (5) – (9)                                                  (2.3)</w:t>
      </w:r>
    </w:p>
    <w:p w:rsidR="00F20174" w:rsidRPr="002074F3" w:rsidRDefault="00F20174" w:rsidP="00F20174">
      <w:pPr>
        <w:ind w:firstLine="709"/>
        <w:jc w:val="center"/>
        <w:rPr>
          <w:color w:val="000000"/>
          <w:sz w:val="28"/>
          <w:szCs w:val="28"/>
        </w:rPr>
      </w:pPr>
    </w:p>
    <w:p w:rsidR="00F20174" w:rsidRPr="002074F3" w:rsidRDefault="00F20174" w:rsidP="00F20174">
      <w:pPr>
        <w:ind w:firstLine="709"/>
        <w:jc w:val="both"/>
        <w:rPr>
          <w:color w:val="000000"/>
          <w:sz w:val="28"/>
          <w:szCs w:val="28"/>
        </w:rPr>
      </w:pPr>
      <w:r w:rsidRPr="002074F3">
        <w:rPr>
          <w:b/>
          <w:i/>
          <w:color w:val="000000"/>
          <w:sz w:val="28"/>
          <w:szCs w:val="28"/>
        </w:rPr>
        <w:t>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vertAlign w:val="subscript"/>
        </w:rPr>
        <w:t>ф</w:t>
      </w:r>
      <w:r w:rsidRPr="002074F3">
        <w:rPr>
          <w:color w:val="000000"/>
          <w:sz w:val="28"/>
          <w:szCs w:val="28"/>
        </w:rPr>
        <w:t xml:space="preserve"> на</w:t>
      </w:r>
      <w:r w:rsidRPr="002074F3">
        <w:rPr>
          <w:b/>
          <w:color w:val="000000"/>
          <w:sz w:val="28"/>
          <w:szCs w:val="28"/>
        </w:rPr>
        <w:t xml:space="preserve"> t</w:t>
      </w:r>
      <w:r w:rsidRPr="002074F3">
        <w:rPr>
          <w:color w:val="000000"/>
          <w:sz w:val="28"/>
          <w:szCs w:val="28"/>
        </w:rPr>
        <w:t>-ом шаге находят как сумму:</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lang w:val="en-US"/>
        </w:rPr>
      </w:pPr>
      <w:r w:rsidRPr="002074F3">
        <w:rPr>
          <w:color w:val="000000"/>
          <w:sz w:val="28"/>
          <w:szCs w:val="28"/>
          <w:lang w:val="en-US"/>
        </w:rPr>
        <w:t xml:space="preserve">D(t) = </w:t>
      </w:r>
      <m:oMath>
        <m:nary>
          <m:naryPr>
            <m:chr m:val="∑"/>
            <m:limLoc m:val="undOvr"/>
            <m:subHide m:val="1"/>
            <m:supHide m:val="1"/>
            <m:ctrlPr>
              <w:rPr>
                <w:rFonts w:ascii="Cambria Math" w:hAnsi="Cambria Math"/>
                <w:i/>
                <w:color w:val="000000"/>
                <w:sz w:val="28"/>
                <w:szCs w:val="28"/>
              </w:rPr>
            </m:ctrlPr>
          </m:naryPr>
          <m:sub/>
          <m:sup/>
          <m:e>
            <m:r>
              <w:rPr>
                <w:rFonts w:ascii="Cambria Math" w:hAnsi="Cambria Math"/>
                <w:color w:val="000000"/>
                <w:sz w:val="28"/>
                <w:szCs w:val="28"/>
              </w:rPr>
              <m:t>b</m:t>
            </m:r>
            <m:r>
              <w:rPr>
                <w:rFonts w:ascii="Cambria Math" w:hAnsi="Cambria Math"/>
                <w:color w:val="000000"/>
                <w:sz w:val="28"/>
                <w:szCs w:val="28"/>
                <w:lang w:val="en-US"/>
              </w:rPr>
              <m:t>(</m:t>
            </m:r>
            <m:r>
              <w:rPr>
                <w:rFonts w:ascii="Cambria Math" w:hAnsi="Cambria Math"/>
                <w:color w:val="000000"/>
                <w:sz w:val="28"/>
                <w:szCs w:val="28"/>
              </w:rPr>
              <m:t>k</m:t>
            </m:r>
            <m:r>
              <w:rPr>
                <w:rFonts w:ascii="Cambria Math" w:hAnsi="Cambria Math"/>
                <w:color w:val="000000"/>
                <w:sz w:val="28"/>
                <w:szCs w:val="28"/>
                <w:lang w:val="en-US"/>
              </w:rPr>
              <m:t>)</m:t>
            </m:r>
          </m:e>
        </m:nary>
      </m:oMath>
      <w:r w:rsidRPr="002074F3">
        <w:rPr>
          <w:color w:val="000000"/>
          <w:sz w:val="28"/>
          <w:szCs w:val="28"/>
          <w:lang w:val="en-US"/>
        </w:rPr>
        <w:t xml:space="preserve">),       </w:t>
      </w:r>
      <w:r w:rsidRPr="002074F3">
        <w:rPr>
          <w:color w:val="000000"/>
          <w:sz w:val="28"/>
          <w:szCs w:val="28"/>
        </w:rPr>
        <w:t>где</w:t>
      </w:r>
      <w:r w:rsidRPr="002074F3">
        <w:rPr>
          <w:color w:val="000000"/>
          <w:sz w:val="28"/>
          <w:szCs w:val="28"/>
          <w:lang w:val="en-US"/>
        </w:rPr>
        <w:t xml:space="preserve"> b(k)= D</w:t>
      </w:r>
      <w:r w:rsidRPr="002074F3">
        <w:rPr>
          <w:color w:val="000000"/>
          <w:sz w:val="28"/>
          <w:szCs w:val="28"/>
          <w:vertAlign w:val="subscript"/>
          <w:lang w:val="en-US"/>
        </w:rPr>
        <w:t>1</w:t>
      </w:r>
      <w:r w:rsidRPr="002074F3">
        <w:rPr>
          <w:color w:val="000000"/>
          <w:sz w:val="28"/>
          <w:szCs w:val="28"/>
          <w:lang w:val="en-US"/>
        </w:rPr>
        <w:t>(k) + D</w:t>
      </w:r>
      <w:r w:rsidRPr="002074F3">
        <w:rPr>
          <w:color w:val="000000"/>
          <w:sz w:val="28"/>
          <w:szCs w:val="28"/>
          <w:vertAlign w:val="subscript"/>
          <w:lang w:val="en-US"/>
        </w:rPr>
        <w:t>2</w:t>
      </w:r>
      <w:r w:rsidRPr="002074F3">
        <w:rPr>
          <w:color w:val="000000"/>
          <w:sz w:val="28"/>
          <w:szCs w:val="28"/>
          <w:lang w:val="en-US"/>
        </w:rPr>
        <w:t>(k) + D</w:t>
      </w:r>
      <w:r w:rsidRPr="002074F3">
        <w:rPr>
          <w:color w:val="000000"/>
          <w:sz w:val="28"/>
          <w:szCs w:val="28"/>
          <w:vertAlign w:val="subscript"/>
          <w:lang w:val="en-US"/>
        </w:rPr>
        <w:t>3</w:t>
      </w:r>
      <w:r w:rsidRPr="002074F3">
        <w:rPr>
          <w:color w:val="000000"/>
          <w:sz w:val="28"/>
          <w:szCs w:val="28"/>
          <w:lang w:val="en-US"/>
        </w:rPr>
        <w:t>(k)                             (2.4)</w:t>
      </w:r>
    </w:p>
    <w:p w:rsidR="00F20174" w:rsidRPr="002074F3" w:rsidRDefault="00F20174" w:rsidP="00F20174">
      <w:pPr>
        <w:ind w:firstLine="709"/>
        <w:jc w:val="both"/>
        <w:rPr>
          <w:color w:val="000000"/>
          <w:sz w:val="28"/>
          <w:szCs w:val="28"/>
          <w:lang w:val="en-US"/>
        </w:rPr>
      </w:pPr>
    </w:p>
    <w:p w:rsidR="00F20174" w:rsidRPr="002074F3" w:rsidRDefault="00F20174" w:rsidP="00F20174">
      <w:pPr>
        <w:ind w:firstLine="709"/>
        <w:jc w:val="both"/>
        <w:rPr>
          <w:color w:val="000000"/>
          <w:sz w:val="28"/>
          <w:szCs w:val="28"/>
        </w:rPr>
      </w:pPr>
      <w:r w:rsidRPr="002074F3">
        <w:rPr>
          <w:color w:val="000000"/>
          <w:sz w:val="28"/>
          <w:szCs w:val="28"/>
          <w:lang w:val="en-US"/>
        </w:rPr>
        <w:lastRenderedPageBreak/>
        <w:t>k</w:t>
      </w:r>
      <w:r w:rsidRPr="002074F3">
        <w:rPr>
          <w:color w:val="000000"/>
          <w:sz w:val="28"/>
          <w:szCs w:val="28"/>
        </w:rPr>
        <w:t xml:space="preserve"> = 1 и D1</w:t>
      </w:r>
      <w:r w:rsidRPr="002074F3">
        <w:rPr>
          <w:b/>
          <w:color w:val="000000"/>
          <w:sz w:val="28"/>
          <w:szCs w:val="28"/>
        </w:rPr>
        <w:t xml:space="preserve"> -</w:t>
      </w:r>
      <w:r w:rsidRPr="002074F3">
        <w:rPr>
          <w:color w:val="000000"/>
          <w:sz w:val="28"/>
          <w:szCs w:val="28"/>
        </w:rPr>
        <w:t xml:space="preserve"> строка 7 таблицы 2.1,  D2 - строка 14 таблицы 2.2, D3</w:t>
      </w:r>
      <w:r w:rsidRPr="002074F3">
        <w:rPr>
          <w:b/>
          <w:color w:val="000000"/>
          <w:sz w:val="28"/>
          <w:szCs w:val="28"/>
        </w:rPr>
        <w:t xml:space="preserve"> -</w:t>
      </w:r>
      <w:r w:rsidRPr="002074F3">
        <w:rPr>
          <w:color w:val="000000"/>
          <w:sz w:val="28"/>
          <w:szCs w:val="28"/>
        </w:rPr>
        <w:t xml:space="preserve"> строка 10 таблицы 2.4. Так, например, сальдо накопленных денег на 3-ем шаге </w:t>
      </w:r>
      <w:proofErr w:type="gramStart"/>
      <w:r w:rsidRPr="002074F3">
        <w:rPr>
          <w:color w:val="000000"/>
          <w:sz w:val="28"/>
          <w:szCs w:val="28"/>
        </w:rPr>
        <w:t>В(</w:t>
      </w:r>
      <w:proofErr w:type="gramEnd"/>
      <w:r w:rsidRPr="002074F3">
        <w:rPr>
          <w:color w:val="000000"/>
          <w:sz w:val="28"/>
          <w:szCs w:val="28"/>
        </w:rPr>
        <w:t>3) находят как сумму:</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r w:rsidRPr="002074F3">
        <w:rPr>
          <w:color w:val="000000"/>
          <w:sz w:val="28"/>
          <w:szCs w:val="28"/>
        </w:rPr>
        <w:t>В(3) = b(0) + b(1) + b(2) + b(3)                                               (2.5)</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b/>
          <w:i/>
          <w:color w:val="000000"/>
          <w:sz w:val="28"/>
          <w:szCs w:val="28"/>
        </w:rPr>
        <w:t>Текущее сальдо реальных денег</w:t>
      </w:r>
      <w:r w:rsidRPr="002074F3">
        <w:rPr>
          <w:b/>
          <w:color w:val="000000"/>
          <w:sz w:val="28"/>
          <w:szCs w:val="28"/>
        </w:rPr>
        <w:t xml:space="preserve"> b(t)</w:t>
      </w:r>
      <w:r w:rsidRPr="002074F3">
        <w:rPr>
          <w:color w:val="000000"/>
          <w:sz w:val="28"/>
          <w:szCs w:val="28"/>
        </w:rPr>
        <w:t xml:space="preserve"> определяется через</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(t)</w:t>
      </w:r>
      <w:r w:rsidRPr="002074F3">
        <w:rPr>
          <w:color w:val="000000"/>
          <w:sz w:val="28"/>
          <w:szCs w:val="28"/>
        </w:rPr>
        <w:t xml:space="preserve"> по формуле:</w:t>
      </w:r>
      <w:r w:rsidRPr="002074F3">
        <w:rPr>
          <w:b/>
          <w:color w:val="000000"/>
          <w:sz w:val="28"/>
          <w:szCs w:val="28"/>
        </w:rPr>
        <w:t xml:space="preserve"> b(t) = </w:t>
      </w:r>
      <w:r w:rsidRPr="002074F3">
        <w:rPr>
          <w:b/>
          <w:color w:val="000000"/>
          <w:sz w:val="28"/>
          <w:szCs w:val="28"/>
          <w:lang w:val="en-US"/>
        </w:rPr>
        <w:t>D</w:t>
      </w:r>
      <w:r w:rsidRPr="002074F3">
        <w:rPr>
          <w:b/>
          <w:color w:val="000000"/>
          <w:sz w:val="28"/>
          <w:szCs w:val="28"/>
        </w:rPr>
        <w:t xml:space="preserve">(t) - </w:t>
      </w:r>
      <w:r w:rsidRPr="002074F3">
        <w:rPr>
          <w:b/>
          <w:color w:val="000000"/>
          <w:sz w:val="28"/>
          <w:szCs w:val="28"/>
          <w:lang w:val="en-US"/>
        </w:rPr>
        <w:t>D</w:t>
      </w:r>
      <w:r w:rsidRPr="002074F3">
        <w:rPr>
          <w:b/>
          <w:color w:val="000000"/>
          <w:sz w:val="28"/>
          <w:szCs w:val="28"/>
        </w:rPr>
        <w:t>(t-1),</w:t>
      </w:r>
      <w:r w:rsidRPr="002074F3">
        <w:rPr>
          <w:color w:val="000000"/>
          <w:sz w:val="28"/>
          <w:szCs w:val="28"/>
        </w:rPr>
        <w:t xml:space="preserve"> при этом начальное значение 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(0)</w:t>
      </w:r>
      <w:r w:rsidRPr="002074F3">
        <w:rPr>
          <w:color w:val="000000"/>
          <w:sz w:val="28"/>
          <w:szCs w:val="28"/>
        </w:rPr>
        <w:t xml:space="preserve"> принимается равным значению суммы на текущем счете участника проекта на начальный момент t = 0. Необходимым критерием принятия инвестиционного решения при этом является положительное значение 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(t)</w:t>
      </w:r>
      <w:r w:rsidRPr="002074F3">
        <w:rPr>
          <w:i/>
          <w:color w:val="000000"/>
          <w:sz w:val="28"/>
          <w:szCs w:val="28"/>
        </w:rPr>
        <w:t xml:space="preserve"> на любом этапе</w:t>
      </w:r>
      <w:r w:rsidRPr="002074F3">
        <w:rPr>
          <w:color w:val="000000"/>
          <w:sz w:val="28"/>
          <w:szCs w:val="28"/>
        </w:rPr>
        <w:t xml:space="preserve"> инвестиционного проекта. Отрицательная величина сальдо накопленных денег свидетельствует о необходимости привлечения</w:t>
      </w:r>
      <w:r w:rsidRPr="002074F3">
        <w:rPr>
          <w:i/>
          <w:color w:val="000000"/>
          <w:sz w:val="28"/>
          <w:szCs w:val="28"/>
        </w:rPr>
        <w:t xml:space="preserve"> дополнительных</w:t>
      </w:r>
      <w:r w:rsidRPr="002074F3">
        <w:rPr>
          <w:color w:val="000000"/>
          <w:sz w:val="28"/>
          <w:szCs w:val="28"/>
        </w:rPr>
        <w:t xml:space="preserve"> заемных или собственных средств.</w:t>
      </w:r>
    </w:p>
    <w:p w:rsidR="00F20174" w:rsidRPr="002074F3" w:rsidRDefault="00F20174" w:rsidP="00F20174">
      <w:pPr>
        <w:ind w:firstLine="709"/>
        <w:jc w:val="both"/>
        <w:rPr>
          <w:color w:val="000000"/>
          <w:sz w:val="28"/>
          <w:szCs w:val="28"/>
        </w:rPr>
      </w:pPr>
      <w:r w:rsidRPr="002074F3">
        <w:rPr>
          <w:color w:val="000000"/>
          <w:sz w:val="28"/>
          <w:szCs w:val="28"/>
        </w:rPr>
        <w:t>Таким образом, с помощью таблиц (2.1) - (2.4), применяя методику расчета указанных в них показателей, можно найти чистую приведенную стоимость проекта и определить целесообразность инвестирования в него средств.</w:t>
      </w:r>
    </w:p>
    <w:p w:rsidR="00F20174" w:rsidRPr="002074F3" w:rsidRDefault="00F20174" w:rsidP="00F20174">
      <w:pPr>
        <w:ind w:firstLine="709"/>
        <w:jc w:val="both"/>
        <w:rPr>
          <w:color w:val="000000"/>
          <w:sz w:val="28"/>
          <w:szCs w:val="28"/>
        </w:rPr>
      </w:pPr>
    </w:p>
    <w:p w:rsidR="00F20174" w:rsidRPr="002074F3" w:rsidRDefault="00F20174" w:rsidP="00F20174">
      <w:pPr>
        <w:autoSpaceDE w:val="0"/>
        <w:autoSpaceDN w:val="0"/>
        <w:adjustRightInd w:val="0"/>
        <w:ind w:firstLine="737"/>
        <w:jc w:val="both"/>
        <w:rPr>
          <w:rFonts w:eastAsia="BookAntiqua"/>
          <w:sz w:val="28"/>
          <w:szCs w:val="28"/>
        </w:rPr>
      </w:pPr>
    </w:p>
    <w:p w:rsidR="00F20174" w:rsidRDefault="00F20174" w:rsidP="00F20174">
      <w:bookmarkStart w:id="0" w:name="_GoBack"/>
      <w:bookmarkEnd w:id="0"/>
    </w:p>
    <w:p w:rsidR="00F20174" w:rsidRDefault="00F20174" w:rsidP="00F20174"/>
    <w:p w:rsidR="00F20174" w:rsidRDefault="00F20174" w:rsidP="00F20174">
      <w:pPr>
        <w:ind w:firstLine="709"/>
        <w:jc w:val="both"/>
        <w:rPr>
          <w:i/>
          <w:color w:val="000000"/>
          <w:sz w:val="28"/>
        </w:rPr>
      </w:pPr>
      <w:r w:rsidRPr="00F60BF6">
        <w:rPr>
          <w:i/>
          <w:color w:val="000000"/>
        </w:rPr>
        <w:t>Литература</w:t>
      </w:r>
      <w:r>
        <w:rPr>
          <w:i/>
          <w:color w:val="000000"/>
          <w:sz w:val="28"/>
        </w:rPr>
        <w:t xml:space="preserve">: </w:t>
      </w:r>
    </w:p>
    <w:p w:rsidR="00F20174" w:rsidRPr="00D450A1" w:rsidRDefault="00F20174" w:rsidP="00F20174">
      <w:pPr>
        <w:ind w:firstLine="993"/>
        <w:jc w:val="both"/>
        <w:rPr>
          <w:i/>
          <w:color w:val="000000"/>
        </w:rPr>
      </w:pPr>
    </w:p>
    <w:p w:rsidR="00F20174" w:rsidRPr="00A57678" w:rsidRDefault="00F20174" w:rsidP="002074F3">
      <w:pPr>
        <w:widowControl w:val="0"/>
        <w:numPr>
          <w:ilvl w:val="0"/>
          <w:numId w:val="1"/>
        </w:numPr>
        <w:tabs>
          <w:tab w:val="left" w:pos="142"/>
          <w:tab w:val="left" w:pos="993"/>
          <w:tab w:val="left" w:pos="1276"/>
        </w:tabs>
        <w:ind w:left="142" w:right="69" w:firstLine="709"/>
        <w:jc w:val="both"/>
        <w:rPr>
          <w:color w:val="000000"/>
        </w:rPr>
      </w:pPr>
      <w:r w:rsidRPr="00D450A1">
        <w:t>Закон РК  «</w:t>
      </w:r>
      <w:r w:rsidRPr="00D450A1">
        <w:rPr>
          <w:bCs/>
        </w:rPr>
        <w:t xml:space="preserve">О проектном финансировании и </w:t>
      </w:r>
      <w:proofErr w:type="spellStart"/>
      <w:r w:rsidRPr="00D450A1">
        <w:rPr>
          <w:bCs/>
        </w:rPr>
        <w:t>секьюритизации</w:t>
      </w:r>
      <w:proofErr w:type="spellEnd"/>
      <w:r w:rsidRPr="00D450A1">
        <w:rPr>
          <w:bCs/>
        </w:rPr>
        <w:t>» от 05.07.2012 № 30-V;</w:t>
      </w:r>
    </w:p>
    <w:p w:rsidR="00F20174" w:rsidRPr="00A57678" w:rsidRDefault="00F20174" w:rsidP="002074F3">
      <w:pPr>
        <w:widowControl w:val="0"/>
        <w:numPr>
          <w:ilvl w:val="0"/>
          <w:numId w:val="1"/>
        </w:numPr>
        <w:shd w:val="clear" w:color="auto" w:fill="ECECEC"/>
        <w:tabs>
          <w:tab w:val="left" w:pos="142"/>
          <w:tab w:val="left" w:pos="993"/>
          <w:tab w:val="left" w:pos="1276"/>
        </w:tabs>
        <w:ind w:left="142" w:right="69" w:firstLine="709"/>
        <w:jc w:val="both"/>
        <w:rPr>
          <w:color w:val="000000"/>
        </w:rPr>
      </w:pPr>
      <w:r w:rsidRPr="00A57678">
        <w:rPr>
          <w:rFonts w:eastAsia="BookAntiqua"/>
        </w:rPr>
        <w:t xml:space="preserve">Закон РК «О лизинге» </w:t>
      </w:r>
      <w:r w:rsidRPr="00A57678">
        <w:rPr>
          <w:color w:val="000000"/>
        </w:rPr>
        <w:t xml:space="preserve"> от 5 июля 2000 года № 78-II;</w:t>
      </w:r>
    </w:p>
    <w:p w:rsidR="00F20174" w:rsidRDefault="00F20174" w:rsidP="002074F3">
      <w:pPr>
        <w:pStyle w:val="a8"/>
        <w:numPr>
          <w:ilvl w:val="0"/>
          <w:numId w:val="1"/>
        </w:numPr>
        <w:tabs>
          <w:tab w:val="left" w:pos="142"/>
          <w:tab w:val="left" w:pos="1276"/>
        </w:tabs>
        <w:spacing w:after="0" w:line="240" w:lineRule="auto"/>
        <w:ind w:left="142" w:firstLine="709"/>
        <w:jc w:val="both"/>
        <w:rPr>
          <w:rFonts w:ascii="Times New Roman" w:hAnsi="Times New Roman"/>
          <w:color w:val="000000"/>
          <w:sz w:val="20"/>
          <w:szCs w:val="20"/>
        </w:rPr>
      </w:pPr>
      <w:proofErr w:type="spellStart"/>
      <w:r>
        <w:rPr>
          <w:rFonts w:ascii="Times New Roman" w:hAnsi="Times New Roman"/>
          <w:color w:val="000000"/>
          <w:sz w:val="20"/>
          <w:szCs w:val="20"/>
        </w:rPr>
        <w:t>Калтынюк</w:t>
      </w:r>
      <w:proofErr w:type="spellEnd"/>
      <w:r>
        <w:rPr>
          <w:rFonts w:ascii="Times New Roman" w:hAnsi="Times New Roman"/>
          <w:color w:val="000000"/>
          <w:sz w:val="20"/>
          <w:szCs w:val="20"/>
        </w:rPr>
        <w:t xml:space="preserve"> Б.А. Инвестиционные проекты: конспект лекций. СПб.: Изд-во Михайлова, 2013, С. 84 – 91.</w:t>
      </w:r>
    </w:p>
    <w:p w:rsidR="00F20174" w:rsidRPr="00B44F08" w:rsidRDefault="00F20174" w:rsidP="002074F3">
      <w:pPr>
        <w:pStyle w:val="11"/>
        <w:numPr>
          <w:ilvl w:val="0"/>
          <w:numId w:val="1"/>
        </w:numPr>
        <w:tabs>
          <w:tab w:val="left" w:pos="142"/>
          <w:tab w:val="left" w:pos="993"/>
          <w:tab w:val="left" w:pos="1276"/>
        </w:tabs>
        <w:spacing w:after="0" w:line="240" w:lineRule="auto"/>
        <w:ind w:left="142" w:firstLine="709"/>
        <w:jc w:val="both"/>
        <w:rPr>
          <w:rFonts w:ascii="Times New Roman" w:hAnsi="Times New Roman"/>
        </w:rPr>
      </w:pPr>
      <w:r w:rsidRPr="00B44F08">
        <w:rPr>
          <w:rFonts w:ascii="Times New Roman" w:hAnsi="Times New Roman"/>
          <w:bCs/>
          <w:color w:val="000000"/>
        </w:rPr>
        <w:t>Максимова В.Ф. Инвестиции. Учебно-методический комплекс. – М.:</w:t>
      </w:r>
      <w:r w:rsidRPr="00B44F08">
        <w:rPr>
          <w:rFonts w:ascii="Times New Roman" w:hAnsi="Times New Roman"/>
          <w:color w:val="000000"/>
        </w:rPr>
        <w:t xml:space="preserve"> Изд. центр ЕАОИ. 20</w:t>
      </w:r>
      <w:r w:rsidRPr="00B44F08">
        <w:rPr>
          <w:rFonts w:ascii="Times New Roman" w:hAnsi="Times New Roman"/>
          <w:color w:val="000000"/>
          <w:lang w:val="ru-RU"/>
        </w:rPr>
        <w:t>15</w:t>
      </w:r>
      <w:r w:rsidRPr="00B44F08">
        <w:rPr>
          <w:rFonts w:ascii="Times New Roman" w:hAnsi="Times New Roman"/>
          <w:color w:val="000000"/>
        </w:rPr>
        <w:t>. – 182 с.</w:t>
      </w:r>
    </w:p>
    <w:p w:rsidR="00F20174" w:rsidRPr="00B44F08" w:rsidRDefault="00F20174" w:rsidP="002074F3">
      <w:pPr>
        <w:pStyle w:val="11"/>
        <w:numPr>
          <w:ilvl w:val="0"/>
          <w:numId w:val="1"/>
        </w:numPr>
        <w:tabs>
          <w:tab w:val="left" w:pos="142"/>
          <w:tab w:val="left" w:pos="993"/>
          <w:tab w:val="left" w:pos="1276"/>
        </w:tabs>
        <w:spacing w:after="0" w:line="240" w:lineRule="auto"/>
        <w:ind w:left="142" w:firstLine="709"/>
        <w:jc w:val="both"/>
        <w:rPr>
          <w:rFonts w:ascii="Times New Roman" w:hAnsi="Times New Roman"/>
        </w:rPr>
      </w:pPr>
      <w:proofErr w:type="spellStart"/>
      <w:r w:rsidRPr="00B44F08">
        <w:rPr>
          <w:rFonts w:ascii="Times New Roman" w:hAnsi="Times New Roman"/>
          <w:color w:val="000000"/>
          <w:lang w:val="ru-RU"/>
        </w:rPr>
        <w:t>Сегеда</w:t>
      </w:r>
      <w:proofErr w:type="spellEnd"/>
      <w:r w:rsidRPr="00B44F08">
        <w:rPr>
          <w:rFonts w:ascii="Times New Roman" w:hAnsi="Times New Roman"/>
          <w:color w:val="000000"/>
          <w:lang w:val="ru-RU"/>
        </w:rPr>
        <w:t xml:space="preserve"> </w:t>
      </w:r>
      <w:r w:rsidRPr="00B44F08">
        <w:rPr>
          <w:rFonts w:ascii="Times New Roman" w:hAnsi="Times New Roman"/>
        </w:rPr>
        <w:t xml:space="preserve">Т.А., Прохоренкова Н.В. Куликова Л.В.Гранецкий В.Н. Энергосбережение и эффективность. </w:t>
      </w:r>
      <w:r w:rsidRPr="00B44F08">
        <w:rPr>
          <w:rFonts w:ascii="Times New Roman" w:hAnsi="Times New Roman"/>
          <w:color w:val="000000"/>
        </w:rPr>
        <w:t xml:space="preserve">Методические рекомендации по оценке эффективности инвестиционных проектов. </w:t>
      </w:r>
      <w:r w:rsidRPr="00B44F08">
        <w:rPr>
          <w:rFonts w:ascii="Times New Roman" w:hAnsi="Times New Roman"/>
        </w:rPr>
        <w:t>Уч. пособие Усть-Каменогорск, ВКГТУ, 2017 – 260с..</w:t>
      </w:r>
    </w:p>
    <w:p w:rsidR="00F20174" w:rsidRPr="00C335E9" w:rsidRDefault="00F20174" w:rsidP="00F20174">
      <w:pPr>
        <w:rPr>
          <w:lang w:val="pl-PL"/>
        </w:rPr>
      </w:pPr>
    </w:p>
    <w:p w:rsidR="000F1AE8" w:rsidRPr="00F20174" w:rsidRDefault="000F1AE8">
      <w:pPr>
        <w:rPr>
          <w:lang w:val="pl-PL"/>
        </w:rPr>
      </w:pPr>
    </w:p>
    <w:sectPr w:rsidR="000F1AE8" w:rsidRPr="00F20174" w:rsidSect="006B42FE">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KZ Arial">
    <w:altName w:val="Arial"/>
    <w:panose1 w:val="00000000000000000000"/>
    <w:charset w:val="CC"/>
    <w:family w:val="swiss"/>
    <w:notTrueType/>
    <w:pitch w:val="variable"/>
    <w:sig w:usb0="00000203" w:usb1="00000000" w:usb2="00000000" w:usb3="00000000" w:csb0="00000005" w:csb1="00000000"/>
  </w:font>
  <w:font w:name="Times">
    <w:panose1 w:val="02020603050405020304"/>
    <w:charset w:val="CC"/>
    <w:family w:val="roman"/>
    <w:pitch w:val="variable"/>
    <w:sig w:usb0="20002A87" w:usb1="80000000" w:usb2="00000008" w:usb3="00000000" w:csb0="000001FF" w:csb1="00000000"/>
  </w:font>
  <w:font w:name="BookAntiqua">
    <w:altName w:val="Arial Unicode MS"/>
    <w:panose1 w:val="00000000000000000000"/>
    <w:charset w:val="80"/>
    <w:family w:val="auto"/>
    <w:notTrueType/>
    <w:pitch w:val="default"/>
    <w:sig w:usb0="00000000" w:usb1="08070000" w:usb2="00000010" w:usb3="00000000" w:csb0="00020001"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51C8"/>
    <w:multiLevelType w:val="multilevel"/>
    <w:tmpl w:val="0419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7"/>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pStyle w:val="9"/>
      <w:lvlText w:val="%1.%2.%3.%4.%5.%6.%7.%8.%9"/>
      <w:lvlJc w:val="left"/>
      <w:pPr>
        <w:tabs>
          <w:tab w:val="num" w:pos="1584"/>
        </w:tabs>
        <w:ind w:left="1584" w:hanging="1584"/>
      </w:pPr>
      <w:rPr>
        <w:rFonts w:cs="Times New Roman"/>
      </w:rPr>
    </w:lvl>
  </w:abstractNum>
  <w:abstractNum w:abstractNumId="1" w15:restartNumberingAfterBreak="0">
    <w:nsid w:val="04EA3F08"/>
    <w:multiLevelType w:val="hybridMultilevel"/>
    <w:tmpl w:val="15026842"/>
    <w:lvl w:ilvl="0" w:tplc="15E20804">
      <w:start w:val="1"/>
      <w:numFmt w:val="upperLetter"/>
      <w:lvlText w:val="%1)"/>
      <w:lvlJc w:val="left"/>
      <w:pPr>
        <w:ind w:left="1211" w:hanging="360"/>
      </w:pPr>
      <w:rPr>
        <w:rFonts w:hint="default"/>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9471245"/>
    <w:multiLevelType w:val="hybridMultilevel"/>
    <w:tmpl w:val="58AE8C92"/>
    <w:lvl w:ilvl="0" w:tplc="4712D712">
      <w:start w:val="1"/>
      <w:numFmt w:val="upperLetter"/>
      <w:lvlText w:val="%1)"/>
      <w:lvlJc w:val="left"/>
      <w:pPr>
        <w:ind w:left="1429"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0B8D643B"/>
    <w:multiLevelType w:val="hybridMultilevel"/>
    <w:tmpl w:val="0BDEB8D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DA76235"/>
    <w:multiLevelType w:val="hybridMultilevel"/>
    <w:tmpl w:val="C7FE1608"/>
    <w:lvl w:ilvl="0" w:tplc="BC9C3EEE">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0E6F7D2A"/>
    <w:multiLevelType w:val="multilevel"/>
    <w:tmpl w:val="00A4F6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49602F"/>
    <w:multiLevelType w:val="hybridMultilevel"/>
    <w:tmpl w:val="82FA227A"/>
    <w:lvl w:ilvl="0" w:tplc="144E6B5C">
      <w:start w:val="13"/>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7686CE4"/>
    <w:multiLevelType w:val="hybridMultilevel"/>
    <w:tmpl w:val="46B861E6"/>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15:restartNumberingAfterBreak="0">
    <w:nsid w:val="2EA70403"/>
    <w:multiLevelType w:val="hybridMultilevel"/>
    <w:tmpl w:val="42CE36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3C112AAD"/>
    <w:multiLevelType w:val="hybridMultilevel"/>
    <w:tmpl w:val="F612D848"/>
    <w:lvl w:ilvl="0" w:tplc="BC9C3EEE">
      <w:start w:val="1"/>
      <w:numFmt w:val="upperLetter"/>
      <w:lvlText w:val="%1)  "/>
      <w:lvlJc w:val="left"/>
      <w:pPr>
        <w:ind w:left="1648" w:hanging="36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10" w15:restartNumberingAfterBreak="0">
    <w:nsid w:val="3D300F69"/>
    <w:multiLevelType w:val="multilevel"/>
    <w:tmpl w:val="32D8FBA6"/>
    <w:lvl w:ilvl="0">
      <w:start w:val="1"/>
      <w:numFmt w:val="decimal"/>
      <w:lvlText w:val="%1."/>
      <w:lvlJc w:val="left"/>
      <w:rPr>
        <w:rFonts w:hint="default"/>
        <w: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1C556EC"/>
    <w:multiLevelType w:val="hybridMultilevel"/>
    <w:tmpl w:val="BF86E8F8"/>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2" w15:restartNumberingAfterBreak="0">
    <w:nsid w:val="4444171C"/>
    <w:multiLevelType w:val="multilevel"/>
    <w:tmpl w:val="878CB0BC"/>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7071DA8"/>
    <w:multiLevelType w:val="hybridMultilevel"/>
    <w:tmpl w:val="B4606CA8"/>
    <w:lvl w:ilvl="0" w:tplc="04190015">
      <w:start w:val="1"/>
      <w:numFmt w:val="upperLetter"/>
      <w:lvlText w:val="%1."/>
      <w:lvlJc w:val="left"/>
      <w:pPr>
        <w:ind w:left="720" w:hanging="360"/>
      </w:pPr>
    </w:lvl>
    <w:lvl w:ilvl="1" w:tplc="AF0C1120">
      <w:start w:val="1"/>
      <w:numFmt w:val="upperLetter"/>
      <w:lvlText w:val="%2)   "/>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93966B0"/>
    <w:multiLevelType w:val="hybridMultilevel"/>
    <w:tmpl w:val="82D2205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4E23609A"/>
    <w:multiLevelType w:val="multilevel"/>
    <w:tmpl w:val="A2F4FEF8"/>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47F40CB"/>
    <w:multiLevelType w:val="hybridMultilevel"/>
    <w:tmpl w:val="E73EBDD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55F157B7"/>
    <w:multiLevelType w:val="hybridMultilevel"/>
    <w:tmpl w:val="985C890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7DD795A"/>
    <w:multiLevelType w:val="hybridMultilevel"/>
    <w:tmpl w:val="21FE5202"/>
    <w:lvl w:ilvl="0" w:tplc="A78C4090">
      <w:start w:val="12"/>
      <w:numFmt w:val="decimal"/>
      <w:lvlText w:val="%1."/>
      <w:lvlJc w:val="left"/>
      <w:pPr>
        <w:ind w:left="1288" w:hanging="360"/>
      </w:pPr>
      <w:rPr>
        <w:rFonts w:hint="default"/>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19" w15:restartNumberingAfterBreak="0">
    <w:nsid w:val="5EC87033"/>
    <w:multiLevelType w:val="hybridMultilevel"/>
    <w:tmpl w:val="43081E7A"/>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61EA2693"/>
    <w:multiLevelType w:val="hybridMultilevel"/>
    <w:tmpl w:val="267CB1F4"/>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21" w15:restartNumberingAfterBreak="0">
    <w:nsid w:val="66C1470D"/>
    <w:multiLevelType w:val="hybridMultilevel"/>
    <w:tmpl w:val="D52A426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9ED0361"/>
    <w:multiLevelType w:val="hybridMultilevel"/>
    <w:tmpl w:val="0356533E"/>
    <w:lvl w:ilvl="0" w:tplc="96F261B6">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3" w15:restartNumberingAfterBreak="0">
    <w:nsid w:val="6DE53E5F"/>
    <w:multiLevelType w:val="hybridMultilevel"/>
    <w:tmpl w:val="2CB22BA4"/>
    <w:lvl w:ilvl="0" w:tplc="A59A8A58">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71330B81"/>
    <w:multiLevelType w:val="hybridMultilevel"/>
    <w:tmpl w:val="2DE29AF2"/>
    <w:lvl w:ilvl="0" w:tplc="6248CC1E">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325309A"/>
    <w:multiLevelType w:val="hybridMultilevel"/>
    <w:tmpl w:val="9C4C93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75E05D61"/>
    <w:multiLevelType w:val="multilevel"/>
    <w:tmpl w:val="30F6B19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1"/>
  </w:num>
  <w:num w:numId="3">
    <w:abstractNumId w:val="7"/>
  </w:num>
  <w:num w:numId="4">
    <w:abstractNumId w:val="13"/>
  </w:num>
  <w:num w:numId="5">
    <w:abstractNumId w:val="10"/>
  </w:num>
  <w:num w:numId="6">
    <w:abstractNumId w:val="24"/>
  </w:num>
  <w:num w:numId="7">
    <w:abstractNumId w:val="5"/>
  </w:num>
  <w:num w:numId="8">
    <w:abstractNumId w:val="26"/>
  </w:num>
  <w:num w:numId="9">
    <w:abstractNumId w:val="12"/>
  </w:num>
  <w:num w:numId="10">
    <w:abstractNumId w:val="15"/>
  </w:num>
  <w:num w:numId="11">
    <w:abstractNumId w:val="9"/>
  </w:num>
  <w:num w:numId="12">
    <w:abstractNumId w:val="2"/>
  </w:num>
  <w:num w:numId="13">
    <w:abstractNumId w:val="22"/>
  </w:num>
  <w:num w:numId="14">
    <w:abstractNumId w:val="4"/>
  </w:num>
  <w:num w:numId="15">
    <w:abstractNumId w:val="19"/>
  </w:num>
  <w:num w:numId="16">
    <w:abstractNumId w:val="1"/>
  </w:num>
  <w:num w:numId="17">
    <w:abstractNumId w:val="16"/>
  </w:num>
  <w:num w:numId="18">
    <w:abstractNumId w:val="14"/>
  </w:num>
  <w:num w:numId="19">
    <w:abstractNumId w:val="3"/>
  </w:num>
  <w:num w:numId="20">
    <w:abstractNumId w:val="17"/>
  </w:num>
  <w:num w:numId="21">
    <w:abstractNumId w:val="8"/>
  </w:num>
  <w:num w:numId="22">
    <w:abstractNumId w:val="20"/>
  </w:num>
  <w:num w:numId="23">
    <w:abstractNumId w:val="11"/>
  </w:num>
  <w:num w:numId="24">
    <w:abstractNumId w:val="18"/>
  </w:num>
  <w:num w:numId="25">
    <w:abstractNumId w:val="6"/>
  </w:num>
  <w:num w:numId="26">
    <w:abstractNumId w:val="23"/>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F20174"/>
    <w:rsid w:val="000F1AE8"/>
    <w:rsid w:val="002074F3"/>
    <w:rsid w:val="00424396"/>
    <w:rsid w:val="00665103"/>
    <w:rsid w:val="006B42FE"/>
    <w:rsid w:val="007414B2"/>
    <w:rsid w:val="0082524B"/>
    <w:rsid w:val="00F20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0350104"/>
  <w15:docId w15:val="{99E0B6B5-8638-4594-B458-30FD3F0E4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0174"/>
    <w:pPr>
      <w:spacing w:after="0" w:line="240" w:lineRule="auto"/>
    </w:pPr>
    <w:rPr>
      <w:rFonts w:ascii="Times New Roman" w:eastAsia="Times New Roman" w:hAnsi="Times New Roman" w:cs="Times New Roman"/>
      <w:sz w:val="24"/>
      <w:szCs w:val="24"/>
      <w:lang w:eastAsia="ru-RU"/>
    </w:rPr>
  </w:style>
  <w:style w:type="paragraph" w:styleId="1">
    <w:name w:val="heading 1"/>
    <w:aliases w:val="ре"/>
    <w:basedOn w:val="a"/>
    <w:link w:val="10"/>
    <w:qFormat/>
    <w:rsid w:val="00F20174"/>
    <w:pPr>
      <w:spacing w:before="100" w:beforeAutospacing="1" w:after="100" w:afterAutospacing="1"/>
      <w:outlineLvl w:val="0"/>
    </w:pPr>
    <w:rPr>
      <w:b/>
      <w:bCs/>
      <w:kern w:val="36"/>
      <w:sz w:val="48"/>
      <w:szCs w:val="48"/>
    </w:rPr>
  </w:style>
  <w:style w:type="paragraph" w:styleId="2">
    <w:name w:val="heading 2"/>
    <w:aliases w:val="рф"/>
    <w:basedOn w:val="a"/>
    <w:next w:val="a"/>
    <w:link w:val="20"/>
    <w:qFormat/>
    <w:rsid w:val="00F20174"/>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20174"/>
    <w:pPr>
      <w:keepNext/>
      <w:spacing w:before="240" w:after="60"/>
      <w:outlineLvl w:val="2"/>
    </w:pPr>
    <w:rPr>
      <w:rFonts w:ascii="Arial" w:hAnsi="Arial" w:cs="Arial"/>
      <w:b/>
      <w:bCs/>
      <w:sz w:val="26"/>
      <w:szCs w:val="26"/>
    </w:rPr>
  </w:style>
  <w:style w:type="paragraph" w:styleId="4">
    <w:name w:val="heading 4"/>
    <w:basedOn w:val="a"/>
    <w:next w:val="a"/>
    <w:link w:val="40"/>
    <w:qFormat/>
    <w:rsid w:val="00F20174"/>
    <w:pPr>
      <w:keepNext/>
      <w:widowControl w:val="0"/>
      <w:shd w:val="clear" w:color="auto" w:fill="FFFFFF"/>
      <w:tabs>
        <w:tab w:val="left" w:pos="3648"/>
      </w:tabs>
      <w:autoSpaceDE w:val="0"/>
      <w:autoSpaceDN w:val="0"/>
      <w:adjustRightInd w:val="0"/>
      <w:spacing w:before="34"/>
      <w:ind w:firstLine="851"/>
      <w:jc w:val="center"/>
      <w:outlineLvl w:val="3"/>
    </w:pPr>
    <w:rPr>
      <w:sz w:val="28"/>
      <w:szCs w:val="20"/>
    </w:rPr>
  </w:style>
  <w:style w:type="paragraph" w:styleId="5">
    <w:name w:val="heading 5"/>
    <w:basedOn w:val="a"/>
    <w:next w:val="a"/>
    <w:link w:val="50"/>
    <w:unhideWhenUsed/>
    <w:qFormat/>
    <w:rsid w:val="00F20174"/>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link w:val="60"/>
    <w:qFormat/>
    <w:rsid w:val="00F20174"/>
    <w:pPr>
      <w:outlineLvl w:val="5"/>
    </w:pPr>
    <w:rPr>
      <w:rFonts w:ascii="Arial" w:hAnsi="Arial" w:cs="Arial"/>
      <w:color w:val="963F12"/>
      <w:sz w:val="17"/>
      <w:szCs w:val="17"/>
    </w:rPr>
  </w:style>
  <w:style w:type="paragraph" w:styleId="7">
    <w:name w:val="heading 7"/>
    <w:basedOn w:val="a"/>
    <w:next w:val="a"/>
    <w:link w:val="70"/>
    <w:qFormat/>
    <w:rsid w:val="00F20174"/>
    <w:pPr>
      <w:numPr>
        <w:ilvl w:val="6"/>
        <w:numId w:val="27"/>
      </w:numPr>
      <w:tabs>
        <w:tab w:val="clear" w:pos="1296"/>
        <w:tab w:val="num" w:pos="5040"/>
      </w:tabs>
      <w:spacing w:before="240" w:after="60"/>
      <w:ind w:left="5040" w:hanging="360"/>
      <w:outlineLvl w:val="6"/>
    </w:pPr>
    <w:rPr>
      <w:szCs w:val="20"/>
      <w:lang w:val="en-US"/>
    </w:rPr>
  </w:style>
  <w:style w:type="paragraph" w:styleId="8">
    <w:name w:val="heading 8"/>
    <w:basedOn w:val="a"/>
    <w:next w:val="a"/>
    <w:link w:val="80"/>
    <w:qFormat/>
    <w:rsid w:val="00F20174"/>
    <w:pPr>
      <w:keepNext/>
      <w:spacing w:before="240"/>
      <w:ind w:firstLine="720"/>
      <w:jc w:val="both"/>
      <w:outlineLvl w:val="7"/>
    </w:pPr>
    <w:rPr>
      <w:rFonts w:ascii="Arial" w:hAnsi="Arial" w:cs="Arial"/>
      <w:b/>
    </w:rPr>
  </w:style>
  <w:style w:type="paragraph" w:styleId="9">
    <w:name w:val="heading 9"/>
    <w:basedOn w:val="a"/>
    <w:next w:val="a"/>
    <w:link w:val="90"/>
    <w:qFormat/>
    <w:rsid w:val="00F20174"/>
    <w:pPr>
      <w:numPr>
        <w:ilvl w:val="8"/>
        <w:numId w:val="27"/>
      </w:numPr>
      <w:tabs>
        <w:tab w:val="clear" w:pos="1584"/>
        <w:tab w:val="num" w:pos="6480"/>
      </w:tabs>
      <w:spacing w:before="240" w:after="60"/>
      <w:ind w:left="6480" w:hanging="360"/>
      <w:outlineLvl w:val="8"/>
    </w:pPr>
    <w:rPr>
      <w:rFonts w:ascii="Arial" w:hAnsi="Arial"/>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ре Знак"/>
    <w:basedOn w:val="a0"/>
    <w:link w:val="1"/>
    <w:rsid w:val="00F20174"/>
    <w:rPr>
      <w:rFonts w:ascii="Times New Roman" w:eastAsia="Times New Roman" w:hAnsi="Times New Roman" w:cs="Times New Roman"/>
      <w:b/>
      <w:bCs/>
      <w:kern w:val="36"/>
      <w:sz w:val="48"/>
      <w:szCs w:val="48"/>
      <w:lang w:eastAsia="ru-RU"/>
    </w:rPr>
  </w:style>
  <w:style w:type="character" w:customStyle="1" w:styleId="20">
    <w:name w:val="Заголовок 2 Знак"/>
    <w:aliases w:val="рф Знак"/>
    <w:basedOn w:val="a0"/>
    <w:link w:val="2"/>
    <w:rsid w:val="00F20174"/>
    <w:rPr>
      <w:rFonts w:ascii="Arial" w:eastAsia="Times New Roman" w:hAnsi="Arial" w:cs="Arial"/>
      <w:b/>
      <w:bCs/>
      <w:i/>
      <w:iCs/>
      <w:sz w:val="28"/>
      <w:szCs w:val="28"/>
      <w:lang w:eastAsia="ru-RU"/>
    </w:rPr>
  </w:style>
  <w:style w:type="character" w:customStyle="1" w:styleId="30">
    <w:name w:val="Заголовок 3 Знак"/>
    <w:basedOn w:val="a0"/>
    <w:link w:val="3"/>
    <w:rsid w:val="00F20174"/>
    <w:rPr>
      <w:rFonts w:ascii="Arial" w:eastAsia="Times New Roman" w:hAnsi="Arial" w:cs="Arial"/>
      <w:b/>
      <w:bCs/>
      <w:sz w:val="26"/>
      <w:szCs w:val="26"/>
      <w:lang w:eastAsia="ru-RU"/>
    </w:rPr>
  </w:style>
  <w:style w:type="character" w:customStyle="1" w:styleId="40">
    <w:name w:val="Заголовок 4 Знак"/>
    <w:basedOn w:val="a0"/>
    <w:link w:val="4"/>
    <w:rsid w:val="00F20174"/>
    <w:rPr>
      <w:rFonts w:ascii="Times New Roman" w:eastAsia="Times New Roman" w:hAnsi="Times New Roman" w:cs="Times New Roman"/>
      <w:sz w:val="28"/>
      <w:szCs w:val="20"/>
      <w:shd w:val="clear" w:color="auto" w:fill="FFFFFF"/>
      <w:lang w:eastAsia="ru-RU"/>
    </w:rPr>
  </w:style>
  <w:style w:type="character" w:customStyle="1" w:styleId="50">
    <w:name w:val="Заголовок 5 Знак"/>
    <w:basedOn w:val="a0"/>
    <w:link w:val="5"/>
    <w:rsid w:val="00F20174"/>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rsid w:val="00F20174"/>
    <w:rPr>
      <w:rFonts w:ascii="Arial" w:eastAsia="Times New Roman" w:hAnsi="Arial" w:cs="Arial"/>
      <w:color w:val="963F12"/>
      <w:sz w:val="17"/>
      <w:szCs w:val="17"/>
      <w:lang w:eastAsia="ru-RU"/>
    </w:rPr>
  </w:style>
  <w:style w:type="character" w:customStyle="1" w:styleId="70">
    <w:name w:val="Заголовок 7 Знак"/>
    <w:basedOn w:val="a0"/>
    <w:link w:val="7"/>
    <w:rsid w:val="00F20174"/>
    <w:rPr>
      <w:rFonts w:ascii="Times New Roman" w:eastAsia="Times New Roman" w:hAnsi="Times New Roman" w:cs="Times New Roman"/>
      <w:sz w:val="24"/>
      <w:szCs w:val="20"/>
      <w:lang w:val="en-US" w:eastAsia="ru-RU"/>
    </w:rPr>
  </w:style>
  <w:style w:type="character" w:customStyle="1" w:styleId="80">
    <w:name w:val="Заголовок 8 Знак"/>
    <w:basedOn w:val="a0"/>
    <w:link w:val="8"/>
    <w:rsid w:val="00F20174"/>
    <w:rPr>
      <w:rFonts w:ascii="Arial" w:eastAsia="Times New Roman" w:hAnsi="Arial" w:cs="Arial"/>
      <w:b/>
      <w:sz w:val="24"/>
      <w:szCs w:val="24"/>
      <w:lang w:eastAsia="ru-RU"/>
    </w:rPr>
  </w:style>
  <w:style w:type="character" w:customStyle="1" w:styleId="90">
    <w:name w:val="Заголовок 9 Знак"/>
    <w:basedOn w:val="a0"/>
    <w:link w:val="9"/>
    <w:rsid w:val="00F20174"/>
    <w:rPr>
      <w:rFonts w:ascii="Arial" w:eastAsia="Times New Roman" w:hAnsi="Arial" w:cs="Times New Roman"/>
      <w:szCs w:val="20"/>
      <w:lang w:val="en-US" w:eastAsia="ru-RU"/>
    </w:rPr>
  </w:style>
  <w:style w:type="character" w:styleId="a3">
    <w:name w:val="Hyperlink"/>
    <w:uiPriority w:val="99"/>
    <w:rsid w:val="00F20174"/>
    <w:rPr>
      <w:color w:val="0000FF"/>
      <w:u w:val="single"/>
    </w:rPr>
  </w:style>
  <w:style w:type="paragraph" w:customStyle="1" w:styleId="11">
    <w:name w:val="Абзац списка1"/>
    <w:basedOn w:val="a"/>
    <w:rsid w:val="00F20174"/>
    <w:pPr>
      <w:spacing w:after="200" w:line="276" w:lineRule="auto"/>
      <w:ind w:left="720"/>
      <w:contextualSpacing/>
    </w:pPr>
    <w:rPr>
      <w:rFonts w:ascii="Calibri" w:hAnsi="Calibri"/>
      <w:sz w:val="22"/>
      <w:szCs w:val="22"/>
      <w:lang w:val="pl-PL" w:eastAsia="en-US"/>
    </w:rPr>
  </w:style>
  <w:style w:type="paragraph" w:styleId="a4">
    <w:name w:val="Balloon Text"/>
    <w:basedOn w:val="a"/>
    <w:link w:val="a5"/>
    <w:semiHidden/>
    <w:unhideWhenUsed/>
    <w:rsid w:val="00F20174"/>
    <w:rPr>
      <w:rFonts w:ascii="Tahoma" w:hAnsi="Tahoma" w:cs="Tahoma"/>
      <w:sz w:val="16"/>
      <w:szCs w:val="16"/>
    </w:rPr>
  </w:style>
  <w:style w:type="character" w:customStyle="1" w:styleId="a5">
    <w:name w:val="Текст выноски Знак"/>
    <w:basedOn w:val="a0"/>
    <w:link w:val="a4"/>
    <w:semiHidden/>
    <w:rsid w:val="00F20174"/>
    <w:rPr>
      <w:rFonts w:ascii="Tahoma" w:eastAsia="Times New Roman" w:hAnsi="Tahoma" w:cs="Tahoma"/>
      <w:sz w:val="16"/>
      <w:szCs w:val="16"/>
      <w:lang w:eastAsia="ru-RU"/>
    </w:rPr>
  </w:style>
  <w:style w:type="paragraph" w:styleId="a6">
    <w:name w:val="Body Text Indent"/>
    <w:basedOn w:val="a"/>
    <w:link w:val="a7"/>
    <w:rsid w:val="00F20174"/>
    <w:pPr>
      <w:spacing w:after="120"/>
      <w:ind w:left="283"/>
    </w:pPr>
  </w:style>
  <w:style w:type="character" w:customStyle="1" w:styleId="a7">
    <w:name w:val="Основной текст с отступом Знак"/>
    <w:basedOn w:val="a0"/>
    <w:link w:val="a6"/>
    <w:rsid w:val="00F20174"/>
    <w:rPr>
      <w:rFonts w:ascii="Times New Roman" w:eastAsia="Times New Roman" w:hAnsi="Times New Roman" w:cs="Times New Roman"/>
      <w:sz w:val="24"/>
      <w:szCs w:val="24"/>
      <w:lang w:eastAsia="ru-RU"/>
    </w:rPr>
  </w:style>
  <w:style w:type="paragraph" w:styleId="a8">
    <w:name w:val="List Paragraph"/>
    <w:basedOn w:val="a"/>
    <w:uiPriority w:val="34"/>
    <w:qFormat/>
    <w:rsid w:val="00F20174"/>
    <w:pPr>
      <w:spacing w:after="200" w:line="276" w:lineRule="auto"/>
      <w:ind w:left="720"/>
      <w:contextualSpacing/>
    </w:pPr>
    <w:rPr>
      <w:rFonts w:asciiTheme="minorHAnsi" w:eastAsiaTheme="minorEastAsia" w:hAnsiTheme="minorHAnsi" w:cstheme="minorBidi"/>
      <w:sz w:val="22"/>
      <w:szCs w:val="22"/>
    </w:rPr>
  </w:style>
  <w:style w:type="paragraph" w:customStyle="1" w:styleId="pace">
    <w:name w:val="p_ace"/>
    <w:basedOn w:val="a"/>
    <w:rsid w:val="00F20174"/>
    <w:pPr>
      <w:spacing w:before="100" w:beforeAutospacing="1" w:after="100" w:afterAutospacing="1"/>
    </w:pPr>
  </w:style>
  <w:style w:type="paragraph" w:styleId="a9">
    <w:name w:val="Normal (Web)"/>
    <w:basedOn w:val="a"/>
    <w:rsid w:val="00F20174"/>
    <w:pPr>
      <w:spacing w:before="100" w:beforeAutospacing="1" w:after="100" w:afterAutospacing="1"/>
    </w:pPr>
    <w:rPr>
      <w:rFonts w:ascii="Verdana" w:hAnsi="Verdana"/>
      <w:color w:val="000000"/>
      <w:sz w:val="19"/>
      <w:szCs w:val="19"/>
    </w:rPr>
  </w:style>
  <w:style w:type="character" w:customStyle="1" w:styleId="aa">
    <w:name w:val="Основной текст_"/>
    <w:basedOn w:val="a0"/>
    <w:link w:val="31"/>
    <w:rsid w:val="00F20174"/>
    <w:rPr>
      <w:sz w:val="26"/>
      <w:szCs w:val="26"/>
      <w:shd w:val="clear" w:color="auto" w:fill="FFFFFF"/>
    </w:rPr>
  </w:style>
  <w:style w:type="paragraph" w:customStyle="1" w:styleId="31">
    <w:name w:val="Основной текст3"/>
    <w:basedOn w:val="a"/>
    <w:link w:val="aa"/>
    <w:rsid w:val="00F20174"/>
    <w:pPr>
      <w:shd w:val="clear" w:color="auto" w:fill="FFFFFF"/>
      <w:spacing w:before="180" w:after="60" w:line="370" w:lineRule="exact"/>
      <w:ind w:hanging="700"/>
      <w:jc w:val="both"/>
    </w:pPr>
    <w:rPr>
      <w:rFonts w:asciiTheme="minorHAnsi" w:eastAsiaTheme="minorHAnsi" w:hAnsiTheme="minorHAnsi" w:cstheme="minorBidi"/>
      <w:sz w:val="26"/>
      <w:szCs w:val="26"/>
      <w:lang w:eastAsia="en-US"/>
    </w:rPr>
  </w:style>
  <w:style w:type="character" w:customStyle="1" w:styleId="32">
    <w:name w:val="Заголовок №3_"/>
    <w:basedOn w:val="a0"/>
    <w:link w:val="33"/>
    <w:rsid w:val="00F20174"/>
    <w:rPr>
      <w:sz w:val="34"/>
      <w:szCs w:val="34"/>
      <w:shd w:val="clear" w:color="auto" w:fill="FFFFFF"/>
    </w:rPr>
  </w:style>
  <w:style w:type="paragraph" w:customStyle="1" w:styleId="33">
    <w:name w:val="Заголовок №3"/>
    <w:basedOn w:val="a"/>
    <w:link w:val="32"/>
    <w:rsid w:val="00F20174"/>
    <w:pPr>
      <w:shd w:val="clear" w:color="auto" w:fill="FFFFFF"/>
      <w:spacing w:after="420" w:line="0" w:lineRule="atLeast"/>
      <w:outlineLvl w:val="2"/>
    </w:pPr>
    <w:rPr>
      <w:rFonts w:asciiTheme="minorHAnsi" w:eastAsiaTheme="minorHAnsi" w:hAnsiTheme="minorHAnsi" w:cstheme="minorBidi"/>
      <w:sz w:val="34"/>
      <w:szCs w:val="34"/>
      <w:lang w:eastAsia="en-US"/>
    </w:rPr>
  </w:style>
  <w:style w:type="paragraph" w:customStyle="1" w:styleId="21">
    <w:name w:val="Абзац списка2"/>
    <w:basedOn w:val="a"/>
    <w:rsid w:val="00F20174"/>
    <w:pPr>
      <w:spacing w:after="200" w:line="276" w:lineRule="auto"/>
      <w:ind w:left="720"/>
      <w:contextualSpacing/>
    </w:pPr>
    <w:rPr>
      <w:rFonts w:ascii="Calibri" w:hAnsi="Calibri"/>
      <w:sz w:val="22"/>
      <w:szCs w:val="22"/>
      <w:lang w:val="pl-PL" w:eastAsia="en-US"/>
    </w:rPr>
  </w:style>
  <w:style w:type="paragraph" w:styleId="ab">
    <w:name w:val="No Spacing"/>
    <w:qFormat/>
    <w:rsid w:val="00F20174"/>
    <w:pPr>
      <w:spacing w:after="0" w:line="240" w:lineRule="auto"/>
    </w:pPr>
    <w:rPr>
      <w:rFonts w:eastAsiaTheme="minorEastAsia"/>
      <w:lang w:eastAsia="ru-RU"/>
    </w:rPr>
  </w:style>
  <w:style w:type="character" w:styleId="ac">
    <w:name w:val="Placeholder Text"/>
    <w:basedOn w:val="a0"/>
    <w:uiPriority w:val="99"/>
    <w:semiHidden/>
    <w:rsid w:val="00F20174"/>
    <w:rPr>
      <w:color w:val="808080"/>
    </w:rPr>
  </w:style>
  <w:style w:type="paragraph" w:styleId="22">
    <w:name w:val="Body Text Indent 2"/>
    <w:basedOn w:val="a"/>
    <w:link w:val="23"/>
    <w:unhideWhenUsed/>
    <w:rsid w:val="00F20174"/>
    <w:pPr>
      <w:spacing w:after="120" w:line="480" w:lineRule="auto"/>
      <w:ind w:left="283"/>
    </w:pPr>
  </w:style>
  <w:style w:type="character" w:customStyle="1" w:styleId="23">
    <w:name w:val="Основной текст с отступом 2 Знак"/>
    <w:basedOn w:val="a0"/>
    <w:link w:val="22"/>
    <w:rsid w:val="00F20174"/>
    <w:rPr>
      <w:rFonts w:ascii="Times New Roman" w:eastAsia="Times New Roman" w:hAnsi="Times New Roman" w:cs="Times New Roman"/>
      <w:sz w:val="24"/>
      <w:szCs w:val="24"/>
      <w:lang w:eastAsia="ru-RU"/>
    </w:rPr>
  </w:style>
  <w:style w:type="paragraph" w:styleId="34">
    <w:name w:val="Body Text Indent 3"/>
    <w:basedOn w:val="a"/>
    <w:link w:val="35"/>
    <w:unhideWhenUsed/>
    <w:rsid w:val="00F20174"/>
    <w:pPr>
      <w:spacing w:after="120"/>
      <w:ind w:left="283"/>
    </w:pPr>
    <w:rPr>
      <w:sz w:val="16"/>
      <w:szCs w:val="16"/>
    </w:rPr>
  </w:style>
  <w:style w:type="character" w:customStyle="1" w:styleId="35">
    <w:name w:val="Основной текст с отступом 3 Знак"/>
    <w:basedOn w:val="a0"/>
    <w:link w:val="34"/>
    <w:rsid w:val="00F20174"/>
    <w:rPr>
      <w:rFonts w:ascii="Times New Roman" w:eastAsia="Times New Roman" w:hAnsi="Times New Roman" w:cs="Times New Roman"/>
      <w:sz w:val="16"/>
      <w:szCs w:val="16"/>
      <w:lang w:eastAsia="ru-RU"/>
    </w:rPr>
  </w:style>
  <w:style w:type="paragraph" w:customStyle="1" w:styleId="Default">
    <w:name w:val="Default"/>
    <w:rsid w:val="00F20174"/>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a0"/>
    <w:rsid w:val="00F20174"/>
  </w:style>
  <w:style w:type="paragraph" w:styleId="24">
    <w:name w:val="Body Text 2"/>
    <w:basedOn w:val="a"/>
    <w:link w:val="25"/>
    <w:unhideWhenUsed/>
    <w:rsid w:val="00F20174"/>
    <w:pPr>
      <w:spacing w:after="120" w:line="480" w:lineRule="auto"/>
    </w:pPr>
  </w:style>
  <w:style w:type="character" w:customStyle="1" w:styleId="25">
    <w:name w:val="Основной текст 2 Знак"/>
    <w:basedOn w:val="a0"/>
    <w:link w:val="24"/>
    <w:rsid w:val="00F20174"/>
    <w:rPr>
      <w:rFonts w:ascii="Times New Roman" w:eastAsia="Times New Roman" w:hAnsi="Times New Roman" w:cs="Times New Roman"/>
      <w:sz w:val="24"/>
      <w:szCs w:val="24"/>
      <w:lang w:eastAsia="ru-RU"/>
    </w:rPr>
  </w:style>
  <w:style w:type="paragraph" w:customStyle="1" w:styleId="ad">
    <w:name w:val="ДИПЛОМ"/>
    <w:basedOn w:val="a"/>
    <w:uiPriority w:val="99"/>
    <w:rsid w:val="00F20174"/>
    <w:pPr>
      <w:ind w:firstLine="709"/>
      <w:jc w:val="both"/>
    </w:pPr>
    <w:rPr>
      <w:sz w:val="28"/>
      <w:szCs w:val="28"/>
      <w:lang w:eastAsia="en-US"/>
    </w:rPr>
  </w:style>
  <w:style w:type="paragraph" w:styleId="ae">
    <w:name w:val="footer"/>
    <w:basedOn w:val="a"/>
    <w:link w:val="af"/>
    <w:rsid w:val="00F20174"/>
    <w:pPr>
      <w:tabs>
        <w:tab w:val="center" w:pos="4677"/>
        <w:tab w:val="right" w:pos="9355"/>
      </w:tabs>
    </w:pPr>
    <w:rPr>
      <w:lang w:val="en-US" w:eastAsia="en-US"/>
    </w:rPr>
  </w:style>
  <w:style w:type="character" w:customStyle="1" w:styleId="af">
    <w:name w:val="Нижний колонтитул Знак"/>
    <w:basedOn w:val="a0"/>
    <w:link w:val="ae"/>
    <w:rsid w:val="00F20174"/>
    <w:rPr>
      <w:rFonts w:ascii="Times New Roman" w:eastAsia="Times New Roman" w:hAnsi="Times New Roman" w:cs="Times New Roman"/>
      <w:sz w:val="24"/>
      <w:szCs w:val="24"/>
      <w:lang w:val="en-US"/>
    </w:rPr>
  </w:style>
  <w:style w:type="paragraph" w:styleId="af0">
    <w:name w:val="header"/>
    <w:basedOn w:val="a"/>
    <w:link w:val="af1"/>
    <w:rsid w:val="00F20174"/>
    <w:pPr>
      <w:tabs>
        <w:tab w:val="center" w:pos="4677"/>
        <w:tab w:val="right" w:pos="9355"/>
      </w:tabs>
    </w:pPr>
    <w:rPr>
      <w:lang w:val="en-US" w:eastAsia="en-US"/>
    </w:rPr>
  </w:style>
  <w:style w:type="character" w:customStyle="1" w:styleId="af1">
    <w:name w:val="Верхний колонтитул Знак"/>
    <w:basedOn w:val="a0"/>
    <w:link w:val="af0"/>
    <w:rsid w:val="00F20174"/>
    <w:rPr>
      <w:rFonts w:ascii="Times New Roman" w:eastAsia="Times New Roman" w:hAnsi="Times New Roman" w:cs="Times New Roman"/>
      <w:sz w:val="24"/>
      <w:szCs w:val="24"/>
      <w:lang w:val="en-US"/>
    </w:rPr>
  </w:style>
  <w:style w:type="table" w:styleId="af2">
    <w:name w:val="Table Grid"/>
    <w:basedOn w:val="a1"/>
    <w:rsid w:val="00F20174"/>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3">
    <w:name w:val="Body Text"/>
    <w:basedOn w:val="a"/>
    <w:link w:val="af4"/>
    <w:rsid w:val="00F20174"/>
    <w:pPr>
      <w:spacing w:after="120" w:line="276" w:lineRule="auto"/>
    </w:pPr>
    <w:rPr>
      <w:rFonts w:ascii="Calibri" w:hAnsi="Calibri"/>
      <w:sz w:val="22"/>
      <w:szCs w:val="22"/>
      <w:lang w:eastAsia="en-US"/>
    </w:rPr>
  </w:style>
  <w:style w:type="character" w:customStyle="1" w:styleId="af4">
    <w:name w:val="Основной текст Знак"/>
    <w:basedOn w:val="a0"/>
    <w:link w:val="af3"/>
    <w:rsid w:val="00F20174"/>
    <w:rPr>
      <w:rFonts w:ascii="Calibri" w:eastAsia="Times New Roman" w:hAnsi="Calibri" w:cs="Times New Roman"/>
    </w:rPr>
  </w:style>
  <w:style w:type="paragraph" w:styleId="36">
    <w:name w:val="Body Text 3"/>
    <w:basedOn w:val="a"/>
    <w:link w:val="37"/>
    <w:rsid w:val="00F20174"/>
    <w:pPr>
      <w:spacing w:after="120" w:line="276" w:lineRule="auto"/>
    </w:pPr>
    <w:rPr>
      <w:rFonts w:ascii="Calibri" w:hAnsi="Calibri"/>
      <w:sz w:val="16"/>
      <w:szCs w:val="16"/>
      <w:lang w:eastAsia="en-US"/>
    </w:rPr>
  </w:style>
  <w:style w:type="character" w:customStyle="1" w:styleId="37">
    <w:name w:val="Основной текст 3 Знак"/>
    <w:basedOn w:val="a0"/>
    <w:link w:val="36"/>
    <w:rsid w:val="00F20174"/>
    <w:rPr>
      <w:rFonts w:ascii="Calibri" w:eastAsia="Times New Roman" w:hAnsi="Calibri" w:cs="Times New Roman"/>
      <w:sz w:val="16"/>
      <w:szCs w:val="16"/>
    </w:rPr>
  </w:style>
  <w:style w:type="paragraph" w:customStyle="1" w:styleId="12">
    <w:name w:val="Обычный1"/>
    <w:rsid w:val="00F20174"/>
    <w:pPr>
      <w:spacing w:after="0" w:line="240" w:lineRule="auto"/>
    </w:pPr>
    <w:rPr>
      <w:rFonts w:ascii="Arial" w:eastAsia="Times New Roman" w:hAnsi="Arial" w:cs="Times New Roman"/>
      <w:spacing w:val="20"/>
      <w:sz w:val="24"/>
      <w:szCs w:val="20"/>
      <w:lang w:eastAsia="ru-RU"/>
    </w:rPr>
  </w:style>
  <w:style w:type="character" w:customStyle="1" w:styleId="110">
    <w:name w:val="Заголовок 1 Знак1"/>
    <w:aliases w:val="ре Знак1"/>
    <w:basedOn w:val="a0"/>
    <w:uiPriority w:val="99"/>
    <w:rsid w:val="00F20174"/>
    <w:rPr>
      <w:rFonts w:ascii="Cambria" w:hAnsi="Cambria" w:cs="Times New Roman"/>
      <w:b/>
      <w:bCs/>
      <w:color w:val="365F91"/>
      <w:sz w:val="28"/>
      <w:szCs w:val="28"/>
    </w:rPr>
  </w:style>
  <w:style w:type="paragraph" w:styleId="af5">
    <w:name w:val="annotation text"/>
    <w:basedOn w:val="a"/>
    <w:link w:val="af6"/>
    <w:uiPriority w:val="99"/>
    <w:semiHidden/>
    <w:rsid w:val="00F20174"/>
    <w:rPr>
      <w:sz w:val="20"/>
      <w:szCs w:val="20"/>
    </w:rPr>
  </w:style>
  <w:style w:type="character" w:customStyle="1" w:styleId="af6">
    <w:name w:val="Текст примечания Знак"/>
    <w:basedOn w:val="a0"/>
    <w:link w:val="af5"/>
    <w:uiPriority w:val="99"/>
    <w:semiHidden/>
    <w:rsid w:val="00F20174"/>
    <w:rPr>
      <w:rFonts w:ascii="Times New Roman" w:eastAsia="Times New Roman" w:hAnsi="Times New Roman" w:cs="Times New Roman"/>
      <w:sz w:val="20"/>
      <w:szCs w:val="20"/>
      <w:lang w:eastAsia="ru-RU"/>
    </w:rPr>
  </w:style>
  <w:style w:type="paragraph" w:styleId="HTML">
    <w:name w:val="HTML Preformatted"/>
    <w:basedOn w:val="a"/>
    <w:link w:val="HTML0"/>
    <w:rsid w:val="00F20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color w:val="666666"/>
      <w:sz w:val="20"/>
      <w:szCs w:val="20"/>
      <w:lang w:eastAsia="ja-JP"/>
    </w:rPr>
  </w:style>
  <w:style w:type="character" w:customStyle="1" w:styleId="HTML0">
    <w:name w:val="Стандартный HTML Знак"/>
    <w:basedOn w:val="a0"/>
    <w:link w:val="HTML"/>
    <w:rsid w:val="00F20174"/>
    <w:rPr>
      <w:rFonts w:ascii="Courier New" w:eastAsia="MS Mincho" w:hAnsi="Courier New" w:cs="Courier New"/>
      <w:color w:val="666666"/>
      <w:sz w:val="20"/>
      <w:szCs w:val="20"/>
      <w:lang w:eastAsia="ja-JP"/>
    </w:rPr>
  </w:style>
  <w:style w:type="paragraph" w:styleId="af7">
    <w:name w:val="footnote text"/>
    <w:basedOn w:val="a"/>
    <w:link w:val="af8"/>
    <w:semiHidden/>
    <w:rsid w:val="00F20174"/>
    <w:rPr>
      <w:rFonts w:ascii="Calibri" w:hAnsi="Calibri"/>
      <w:sz w:val="20"/>
      <w:szCs w:val="20"/>
      <w:lang w:eastAsia="en-US"/>
    </w:rPr>
  </w:style>
  <w:style w:type="character" w:customStyle="1" w:styleId="af8">
    <w:name w:val="Текст сноски Знак"/>
    <w:basedOn w:val="a0"/>
    <w:link w:val="af7"/>
    <w:semiHidden/>
    <w:rsid w:val="00F20174"/>
    <w:rPr>
      <w:rFonts w:ascii="Calibri" w:eastAsia="Times New Roman" w:hAnsi="Calibri" w:cs="Times New Roman"/>
      <w:sz w:val="20"/>
      <w:szCs w:val="20"/>
    </w:rPr>
  </w:style>
  <w:style w:type="paragraph" w:styleId="af9">
    <w:name w:val="caption"/>
    <w:basedOn w:val="a"/>
    <w:next w:val="a"/>
    <w:qFormat/>
    <w:rsid w:val="00F20174"/>
    <w:rPr>
      <w:b/>
      <w:bCs/>
      <w:sz w:val="20"/>
      <w:szCs w:val="20"/>
    </w:rPr>
  </w:style>
  <w:style w:type="paragraph" w:styleId="afa">
    <w:name w:val="Title"/>
    <w:basedOn w:val="a"/>
    <w:link w:val="afb"/>
    <w:qFormat/>
    <w:rsid w:val="00F20174"/>
    <w:pPr>
      <w:jc w:val="center"/>
    </w:pPr>
    <w:rPr>
      <w:b/>
      <w:bCs/>
      <w:i/>
      <w:iCs/>
      <w:sz w:val="32"/>
    </w:rPr>
  </w:style>
  <w:style w:type="character" w:customStyle="1" w:styleId="afb">
    <w:name w:val="Заголовок Знак"/>
    <w:basedOn w:val="a0"/>
    <w:link w:val="afa"/>
    <w:rsid w:val="00F20174"/>
    <w:rPr>
      <w:rFonts w:ascii="Times New Roman" w:eastAsia="Times New Roman" w:hAnsi="Times New Roman" w:cs="Times New Roman"/>
      <w:b/>
      <w:bCs/>
      <w:i/>
      <w:iCs/>
      <w:sz w:val="32"/>
      <w:szCs w:val="24"/>
      <w:lang w:eastAsia="ru-RU"/>
    </w:rPr>
  </w:style>
  <w:style w:type="paragraph" w:styleId="afc">
    <w:name w:val="Subtitle"/>
    <w:basedOn w:val="a"/>
    <w:link w:val="afd"/>
    <w:uiPriority w:val="99"/>
    <w:qFormat/>
    <w:rsid w:val="00F20174"/>
    <w:rPr>
      <w:rFonts w:ascii="Arial" w:hAnsi="Arial"/>
      <w:b/>
      <w:sz w:val="20"/>
      <w:szCs w:val="20"/>
    </w:rPr>
  </w:style>
  <w:style w:type="character" w:customStyle="1" w:styleId="afd">
    <w:name w:val="Подзаголовок Знак"/>
    <w:basedOn w:val="a0"/>
    <w:link w:val="afc"/>
    <w:uiPriority w:val="99"/>
    <w:rsid w:val="00F20174"/>
    <w:rPr>
      <w:rFonts w:ascii="Arial" w:eastAsia="Times New Roman" w:hAnsi="Arial" w:cs="Times New Roman"/>
      <w:b/>
      <w:sz w:val="20"/>
      <w:szCs w:val="20"/>
      <w:lang w:eastAsia="ru-RU"/>
    </w:rPr>
  </w:style>
  <w:style w:type="paragraph" w:styleId="afe">
    <w:name w:val="annotation subject"/>
    <w:basedOn w:val="af5"/>
    <w:next w:val="af5"/>
    <w:link w:val="aff"/>
    <w:uiPriority w:val="99"/>
    <w:semiHidden/>
    <w:rsid w:val="00F20174"/>
    <w:rPr>
      <w:b/>
      <w:bCs/>
    </w:rPr>
  </w:style>
  <w:style w:type="character" w:customStyle="1" w:styleId="aff">
    <w:name w:val="Тема примечания Знак"/>
    <w:basedOn w:val="af6"/>
    <w:link w:val="afe"/>
    <w:uiPriority w:val="99"/>
    <w:semiHidden/>
    <w:rsid w:val="00F20174"/>
    <w:rPr>
      <w:rFonts w:ascii="Times New Roman" w:eastAsia="Times New Roman" w:hAnsi="Times New Roman" w:cs="Times New Roman"/>
      <w:b/>
      <w:bCs/>
      <w:sz w:val="20"/>
      <w:szCs w:val="20"/>
      <w:lang w:eastAsia="ru-RU"/>
    </w:rPr>
  </w:style>
  <w:style w:type="character" w:customStyle="1" w:styleId="19">
    <w:name w:val="Основной текст (19)"/>
    <w:basedOn w:val="a0"/>
    <w:link w:val="191"/>
    <w:locked/>
    <w:rsid w:val="00F20174"/>
    <w:rPr>
      <w:rFonts w:ascii="Times New Roman" w:hAnsi="Times New Roman" w:cs="Times New Roman"/>
      <w:shd w:val="clear" w:color="auto" w:fill="FFFFFF"/>
    </w:rPr>
  </w:style>
  <w:style w:type="paragraph" w:customStyle="1" w:styleId="191">
    <w:name w:val="Основной текст (19)1"/>
    <w:basedOn w:val="a"/>
    <w:link w:val="19"/>
    <w:rsid w:val="00F20174"/>
    <w:pPr>
      <w:shd w:val="clear" w:color="auto" w:fill="FFFFFF"/>
      <w:spacing w:before="1380" w:line="235" w:lineRule="exact"/>
      <w:jc w:val="both"/>
    </w:pPr>
    <w:rPr>
      <w:rFonts w:eastAsiaTheme="minorHAnsi"/>
      <w:sz w:val="22"/>
      <w:szCs w:val="22"/>
      <w:lang w:eastAsia="en-US"/>
    </w:rPr>
  </w:style>
  <w:style w:type="character" w:customStyle="1" w:styleId="200">
    <w:name w:val="Основной текст (20)"/>
    <w:basedOn w:val="a0"/>
    <w:link w:val="201"/>
    <w:locked/>
    <w:rsid w:val="00F20174"/>
    <w:rPr>
      <w:rFonts w:ascii="Times New Roman" w:hAnsi="Times New Roman" w:cs="Times New Roman"/>
      <w:shd w:val="clear" w:color="auto" w:fill="FFFFFF"/>
    </w:rPr>
  </w:style>
  <w:style w:type="paragraph" w:customStyle="1" w:styleId="201">
    <w:name w:val="Основной текст (20)1"/>
    <w:basedOn w:val="a"/>
    <w:link w:val="200"/>
    <w:rsid w:val="00F20174"/>
    <w:pPr>
      <w:shd w:val="clear" w:color="auto" w:fill="FFFFFF"/>
      <w:spacing w:line="235" w:lineRule="exact"/>
    </w:pPr>
    <w:rPr>
      <w:rFonts w:eastAsiaTheme="minorHAnsi"/>
      <w:sz w:val="22"/>
      <w:szCs w:val="22"/>
      <w:lang w:eastAsia="en-US"/>
    </w:rPr>
  </w:style>
  <w:style w:type="paragraph" w:customStyle="1" w:styleId="13">
    <w:name w:val="Знак Знак1 Знак Знак Знак Знак Знак Знак Знак"/>
    <w:basedOn w:val="a"/>
    <w:autoRedefine/>
    <w:uiPriority w:val="99"/>
    <w:rsid w:val="00F20174"/>
    <w:pPr>
      <w:spacing w:after="160" w:line="240" w:lineRule="exact"/>
    </w:pPr>
    <w:rPr>
      <w:rFonts w:eastAsia="SimSun"/>
      <w:b/>
      <w:bCs/>
      <w:sz w:val="28"/>
      <w:szCs w:val="28"/>
      <w:lang w:val="en-US" w:eastAsia="en-US"/>
    </w:rPr>
  </w:style>
  <w:style w:type="paragraph" w:customStyle="1" w:styleId="xl25">
    <w:name w:val="xl25"/>
    <w:basedOn w:val="a"/>
    <w:uiPriority w:val="99"/>
    <w:rsid w:val="00F20174"/>
    <w:pPr>
      <w:pBdr>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fr1">
    <w:name w:val="fr1"/>
    <w:basedOn w:val="a"/>
    <w:uiPriority w:val="99"/>
    <w:rsid w:val="00F20174"/>
    <w:pPr>
      <w:spacing w:before="100" w:beforeAutospacing="1" w:after="100" w:afterAutospacing="1"/>
      <w:jc w:val="both"/>
    </w:pPr>
    <w:rPr>
      <w:rFonts w:ascii="Verdana" w:hAnsi="Verdana"/>
      <w:sz w:val="17"/>
      <w:szCs w:val="17"/>
    </w:rPr>
  </w:style>
  <w:style w:type="paragraph" w:customStyle="1" w:styleId="aff0">
    <w:name w:val="Стиль"/>
    <w:uiPriority w:val="99"/>
    <w:rsid w:val="00F20174"/>
    <w:pPr>
      <w:spacing w:after="0" w:line="240" w:lineRule="auto"/>
    </w:pPr>
    <w:rPr>
      <w:rFonts w:ascii="Times New Roman" w:eastAsia="Times New Roman" w:hAnsi="Times New Roman" w:cs="Times New Roman"/>
      <w:sz w:val="20"/>
      <w:szCs w:val="20"/>
      <w:lang w:eastAsia="ru-RU"/>
    </w:rPr>
  </w:style>
  <w:style w:type="paragraph" w:customStyle="1" w:styleId="xl46">
    <w:name w:val="xl46"/>
    <w:basedOn w:val="a"/>
    <w:uiPriority w:val="99"/>
    <w:rsid w:val="00F20174"/>
    <w:pPr>
      <w:pBdr>
        <w:left w:val="single" w:sz="4" w:space="0" w:color="auto"/>
        <w:right w:val="single" w:sz="4" w:space="0" w:color="auto"/>
      </w:pBdr>
      <w:spacing w:before="100" w:after="100"/>
      <w:jc w:val="center"/>
    </w:pPr>
    <w:rPr>
      <w:rFonts w:ascii="Arial Unicode MS" w:eastAsia="Arial Unicode MS" w:hAnsi="Arial Unicode MS"/>
      <w:szCs w:val="20"/>
    </w:rPr>
  </w:style>
  <w:style w:type="paragraph" w:customStyle="1" w:styleId="xl23">
    <w:name w:val="xl23"/>
    <w:basedOn w:val="a"/>
    <w:uiPriority w:val="99"/>
    <w:rsid w:val="00F20174"/>
    <w:pPr>
      <w:pBdr>
        <w:left w:val="single" w:sz="4" w:space="0" w:color="auto"/>
        <w:right w:val="single" w:sz="4" w:space="0" w:color="auto"/>
      </w:pBdr>
      <w:spacing w:before="100" w:after="100"/>
    </w:pPr>
    <w:rPr>
      <w:rFonts w:ascii="Arial Unicode MS" w:eastAsia="Arial Unicode MS" w:hAnsi="Arial Unicode MS"/>
      <w:szCs w:val="20"/>
    </w:rPr>
  </w:style>
  <w:style w:type="paragraph" w:customStyle="1" w:styleId="xl52">
    <w:name w:val="xl52"/>
    <w:basedOn w:val="a"/>
    <w:uiPriority w:val="99"/>
    <w:rsid w:val="00F20174"/>
    <w:pPr>
      <w:pBdr>
        <w:left w:val="single" w:sz="4" w:space="0" w:color="auto"/>
        <w:right w:val="single" w:sz="4" w:space="0" w:color="auto"/>
      </w:pBdr>
      <w:spacing w:before="100" w:after="100"/>
      <w:jc w:val="center"/>
    </w:pPr>
    <w:rPr>
      <w:rFonts w:ascii="Arial Unicode MS" w:eastAsia="Arial Unicode MS" w:hAnsi="Arial Unicode MS"/>
      <w:b/>
      <w:szCs w:val="20"/>
    </w:rPr>
  </w:style>
  <w:style w:type="paragraph" w:customStyle="1" w:styleId="310">
    <w:name w:val="Заголовок 31"/>
    <w:basedOn w:val="12"/>
    <w:next w:val="12"/>
    <w:uiPriority w:val="99"/>
    <w:rsid w:val="00F20174"/>
    <w:pPr>
      <w:keepNext/>
      <w:tabs>
        <w:tab w:val="right" w:pos="10140"/>
      </w:tabs>
      <w:ind w:left="617"/>
    </w:pPr>
    <w:rPr>
      <w:rFonts w:ascii="KZ Arial" w:hAnsi="KZ Arial"/>
      <w:i/>
      <w:color w:val="000000"/>
      <w:spacing w:val="0"/>
      <w:sz w:val="20"/>
    </w:rPr>
  </w:style>
  <w:style w:type="paragraph" w:customStyle="1" w:styleId="Normal1">
    <w:name w:val="Normal1"/>
    <w:uiPriority w:val="99"/>
    <w:rsid w:val="00F20174"/>
    <w:pPr>
      <w:snapToGrid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12"/>
    <w:uiPriority w:val="99"/>
    <w:rsid w:val="00F20174"/>
    <w:rPr>
      <w:rFonts w:ascii="KZ Arial" w:hAnsi="KZ Arial"/>
      <w:color w:val="000000"/>
      <w:spacing w:val="0"/>
      <w:sz w:val="18"/>
    </w:rPr>
  </w:style>
  <w:style w:type="paragraph" w:customStyle="1" w:styleId="Di00">
    <w:name w:val="Di_0_0"/>
    <w:basedOn w:val="a"/>
    <w:uiPriority w:val="99"/>
    <w:rsid w:val="00F20174"/>
    <w:pPr>
      <w:tabs>
        <w:tab w:val="left" w:pos="1588"/>
      </w:tabs>
      <w:spacing w:before="60" w:after="60"/>
      <w:ind w:firstLine="1588"/>
      <w:jc w:val="both"/>
    </w:pPr>
    <w:rPr>
      <w:rFonts w:ascii="Arial" w:hAnsi="Arial"/>
      <w:szCs w:val="20"/>
    </w:rPr>
  </w:style>
  <w:style w:type="paragraph" w:customStyle="1" w:styleId="Di111">
    <w:name w:val="Di_1_1_1"/>
    <w:basedOn w:val="a"/>
    <w:uiPriority w:val="99"/>
    <w:rsid w:val="00F20174"/>
    <w:pPr>
      <w:tabs>
        <w:tab w:val="left" w:pos="1588"/>
      </w:tabs>
      <w:spacing w:before="120" w:after="60"/>
      <w:ind w:firstLine="879"/>
      <w:jc w:val="both"/>
    </w:pPr>
    <w:rPr>
      <w:rFonts w:ascii="Arial" w:hAnsi="Arial"/>
      <w:szCs w:val="20"/>
    </w:rPr>
  </w:style>
  <w:style w:type="paragraph" w:customStyle="1" w:styleId="DiRis">
    <w:name w:val="Di_Ris"/>
    <w:basedOn w:val="Di00"/>
    <w:next w:val="Di00"/>
    <w:uiPriority w:val="99"/>
    <w:rsid w:val="00F20174"/>
    <w:pPr>
      <w:tabs>
        <w:tab w:val="left" w:pos="2835"/>
      </w:tabs>
      <w:spacing w:before="40" w:after="120"/>
      <w:ind w:left="2835" w:hanging="1247"/>
    </w:pPr>
    <w:rPr>
      <w:b/>
      <w:i/>
      <w:sz w:val="22"/>
    </w:rPr>
  </w:style>
  <w:style w:type="paragraph" w:customStyle="1" w:styleId="Di11z">
    <w:name w:val="Di_1_1z"/>
    <w:basedOn w:val="a"/>
    <w:uiPriority w:val="99"/>
    <w:rsid w:val="00F20174"/>
    <w:pPr>
      <w:tabs>
        <w:tab w:val="left" w:pos="1588"/>
      </w:tabs>
      <w:spacing w:before="240" w:after="60"/>
      <w:ind w:left="1587" w:hanging="510"/>
      <w:jc w:val="both"/>
    </w:pPr>
    <w:rPr>
      <w:rFonts w:ascii="Arial" w:hAnsi="Arial"/>
      <w:szCs w:val="20"/>
    </w:rPr>
  </w:style>
  <w:style w:type="paragraph" w:customStyle="1" w:styleId="Di111-">
    <w:name w:val="Di_1_1_1-Основной"/>
    <w:basedOn w:val="a"/>
    <w:uiPriority w:val="99"/>
    <w:rsid w:val="00F20174"/>
    <w:pPr>
      <w:tabs>
        <w:tab w:val="left" w:pos="1021"/>
      </w:tabs>
      <w:spacing w:before="40" w:after="40"/>
      <w:ind w:firstLine="301"/>
      <w:jc w:val="both"/>
    </w:pPr>
    <w:rPr>
      <w:rFonts w:ascii="Arial" w:hAnsi="Arial"/>
      <w:sz w:val="26"/>
      <w:szCs w:val="20"/>
    </w:rPr>
  </w:style>
  <w:style w:type="paragraph" w:customStyle="1" w:styleId="xl28">
    <w:name w:val="xl28"/>
    <w:basedOn w:val="a"/>
    <w:uiPriority w:val="99"/>
    <w:rsid w:val="00F20174"/>
    <w:pPr>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32">
    <w:name w:val="xl32"/>
    <w:basedOn w:val="a"/>
    <w:uiPriority w:val="99"/>
    <w:rsid w:val="00F20174"/>
    <w:pPr>
      <w:pBdr>
        <w:left w:val="single" w:sz="8" w:space="0" w:color="auto"/>
        <w:bottom w:val="single" w:sz="4"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font6">
    <w:name w:val="font6"/>
    <w:basedOn w:val="a"/>
    <w:uiPriority w:val="99"/>
    <w:rsid w:val="00F20174"/>
    <w:pPr>
      <w:spacing w:before="100" w:beforeAutospacing="1" w:after="100" w:afterAutospacing="1"/>
    </w:pPr>
    <w:rPr>
      <w:rFonts w:ascii="Arial" w:eastAsia="Arial Unicode MS" w:hAnsi="Arial" w:cs="Arial Unicode MS"/>
      <w:sz w:val="26"/>
      <w:szCs w:val="26"/>
    </w:rPr>
  </w:style>
  <w:style w:type="paragraph" w:customStyle="1" w:styleId="xl100">
    <w:name w:val="xl100"/>
    <w:basedOn w:val="a"/>
    <w:uiPriority w:val="99"/>
    <w:rsid w:val="00F20174"/>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rPr>
      <w:rFonts w:ascii="Arial Unicode MS" w:eastAsia="Arial Unicode MS" w:hAnsi="Arial Unicode MS" w:cs="Arial Unicode MS"/>
    </w:rPr>
  </w:style>
  <w:style w:type="paragraph" w:customStyle="1" w:styleId="xl24">
    <w:name w:val="xl24"/>
    <w:basedOn w:val="a"/>
    <w:uiPriority w:val="99"/>
    <w:rsid w:val="00F20174"/>
    <w:pPr>
      <w:pBdr>
        <w:top w:val="single" w:sz="8" w:space="0" w:color="auto"/>
        <w:left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Tablecaption2">
    <w:name w:val="Table caption 2"/>
    <w:basedOn w:val="a"/>
    <w:uiPriority w:val="99"/>
    <w:rsid w:val="00F20174"/>
    <w:pPr>
      <w:keepNext/>
      <w:keepLines/>
      <w:tabs>
        <w:tab w:val="left" w:pos="1728"/>
      </w:tabs>
      <w:suppressAutoHyphens/>
      <w:spacing w:after="60"/>
      <w:jc w:val="center"/>
    </w:pPr>
    <w:rPr>
      <w:sz w:val="20"/>
      <w:szCs w:val="20"/>
    </w:rPr>
  </w:style>
  <w:style w:type="paragraph" w:customStyle="1" w:styleId="xl27">
    <w:name w:val="xl27"/>
    <w:basedOn w:val="a"/>
    <w:uiPriority w:val="99"/>
    <w:rsid w:val="00F20174"/>
    <w:pPr>
      <w:spacing w:before="100" w:beforeAutospacing="1" w:after="100" w:afterAutospacing="1"/>
      <w:jc w:val="center"/>
    </w:pPr>
    <w:rPr>
      <w:rFonts w:ascii="Arial" w:eastAsia="Arial Unicode MS" w:hAnsi="Arial" w:cs="Arial"/>
      <w:b/>
      <w:bCs/>
    </w:rPr>
  </w:style>
  <w:style w:type="paragraph" w:customStyle="1" w:styleId="14">
    <w:name w:val="Стиль1"/>
    <w:basedOn w:val="af3"/>
    <w:uiPriority w:val="99"/>
    <w:rsid w:val="00F20174"/>
    <w:pPr>
      <w:spacing w:line="240" w:lineRule="auto"/>
      <w:jc w:val="both"/>
    </w:pPr>
    <w:rPr>
      <w:rFonts w:ascii="Arial" w:hAnsi="Arial"/>
      <w:sz w:val="24"/>
      <w:szCs w:val="20"/>
      <w:lang w:eastAsia="ru-RU"/>
    </w:rPr>
  </w:style>
  <w:style w:type="paragraph" w:customStyle="1" w:styleId="Tableitem">
    <w:name w:val="Table item"/>
    <w:basedOn w:val="a"/>
    <w:uiPriority w:val="99"/>
    <w:rsid w:val="00F20174"/>
    <w:pPr>
      <w:keepLines/>
      <w:tabs>
        <w:tab w:val="left" w:pos="180"/>
      </w:tabs>
      <w:jc w:val="both"/>
    </w:pPr>
    <w:rPr>
      <w:rFonts w:ascii="Courier New" w:hAnsi="Courier New"/>
      <w:b/>
      <w:sz w:val="20"/>
      <w:szCs w:val="20"/>
    </w:rPr>
  </w:style>
  <w:style w:type="paragraph" w:customStyle="1" w:styleId="Tabletext">
    <w:name w:val="Table text"/>
    <w:basedOn w:val="a"/>
    <w:uiPriority w:val="99"/>
    <w:rsid w:val="00F20174"/>
    <w:pPr>
      <w:keepLines/>
      <w:suppressAutoHyphens/>
      <w:jc w:val="both"/>
    </w:pPr>
    <w:rPr>
      <w:rFonts w:ascii="Courier New" w:hAnsi="Courier New"/>
      <w:sz w:val="20"/>
      <w:szCs w:val="20"/>
    </w:rPr>
  </w:style>
  <w:style w:type="paragraph" w:customStyle="1" w:styleId="Arial">
    <w:name w:val="Обычный + Arial"/>
    <w:aliases w:val="13 пт"/>
    <w:basedOn w:val="a"/>
    <w:uiPriority w:val="99"/>
    <w:rsid w:val="00F20174"/>
    <w:pPr>
      <w:widowControl w:val="0"/>
      <w:autoSpaceDE w:val="0"/>
      <w:autoSpaceDN w:val="0"/>
      <w:adjustRightInd w:val="0"/>
      <w:ind w:firstLine="650"/>
      <w:jc w:val="both"/>
    </w:pPr>
    <w:rPr>
      <w:rFonts w:ascii="Arial" w:hAnsi="Arial" w:cs="Arial"/>
    </w:rPr>
  </w:style>
  <w:style w:type="paragraph" w:customStyle="1" w:styleId="Di11">
    <w:name w:val="Di_1_1"/>
    <w:basedOn w:val="a"/>
    <w:uiPriority w:val="99"/>
    <w:rsid w:val="00F20174"/>
    <w:pPr>
      <w:tabs>
        <w:tab w:val="left" w:pos="1588"/>
      </w:tabs>
      <w:spacing w:before="120" w:after="60"/>
      <w:ind w:firstLine="1094"/>
      <w:jc w:val="both"/>
    </w:pPr>
    <w:rPr>
      <w:rFonts w:ascii="Arial" w:hAnsi="Arial"/>
      <w:szCs w:val="20"/>
    </w:rPr>
  </w:style>
  <w:style w:type="paragraph" w:customStyle="1" w:styleId="Di1">
    <w:name w:val="Di_1"/>
    <w:basedOn w:val="Di11"/>
    <w:next w:val="Di11"/>
    <w:uiPriority w:val="99"/>
    <w:rsid w:val="00F20174"/>
    <w:pPr>
      <w:spacing w:before="0" w:after="0"/>
      <w:ind w:left="1588" w:hanging="284"/>
    </w:pPr>
    <w:rPr>
      <w:b/>
    </w:rPr>
  </w:style>
  <w:style w:type="paragraph" w:customStyle="1" w:styleId="Di12">
    <w:name w:val="Di_1_2"/>
    <w:basedOn w:val="Di11"/>
    <w:uiPriority w:val="99"/>
    <w:rsid w:val="00F20174"/>
    <w:pPr>
      <w:ind w:firstLine="1009"/>
    </w:pPr>
  </w:style>
  <w:style w:type="paragraph" w:customStyle="1" w:styleId="DiPerech">
    <w:name w:val="Di_Perech"/>
    <w:basedOn w:val="a"/>
    <w:uiPriority w:val="99"/>
    <w:rsid w:val="00F20174"/>
    <w:pPr>
      <w:tabs>
        <w:tab w:val="left" w:pos="1588"/>
      </w:tabs>
      <w:spacing w:before="20" w:after="20"/>
      <w:ind w:left="1588" w:hanging="170"/>
      <w:jc w:val="both"/>
    </w:pPr>
    <w:rPr>
      <w:rFonts w:ascii="Arial" w:hAnsi="Arial"/>
      <w:szCs w:val="20"/>
    </w:rPr>
  </w:style>
  <w:style w:type="paragraph" w:customStyle="1" w:styleId="DiPri">
    <w:name w:val="Di_Pri"/>
    <w:basedOn w:val="a"/>
    <w:next w:val="Di11"/>
    <w:uiPriority w:val="99"/>
    <w:rsid w:val="00F20174"/>
    <w:pPr>
      <w:tabs>
        <w:tab w:val="left" w:pos="1531"/>
      </w:tabs>
      <w:spacing w:before="40" w:after="60"/>
      <w:ind w:left="1588" w:right="227"/>
      <w:jc w:val="both"/>
    </w:pPr>
    <w:rPr>
      <w:i/>
      <w:szCs w:val="20"/>
    </w:rPr>
  </w:style>
  <w:style w:type="paragraph" w:customStyle="1" w:styleId="DiZ1">
    <w:name w:val="Di_Z_1"/>
    <w:basedOn w:val="a"/>
    <w:next w:val="Di11"/>
    <w:uiPriority w:val="99"/>
    <w:rsid w:val="00F20174"/>
    <w:pPr>
      <w:tabs>
        <w:tab w:val="left" w:pos="1588"/>
      </w:tabs>
      <w:spacing w:before="120" w:after="60"/>
      <w:ind w:left="1588"/>
      <w:jc w:val="both"/>
    </w:pPr>
    <w:rPr>
      <w:rFonts w:ascii="Arial" w:hAnsi="Arial"/>
      <w:b/>
      <w:szCs w:val="20"/>
    </w:rPr>
  </w:style>
  <w:style w:type="paragraph" w:customStyle="1" w:styleId="DiZC">
    <w:name w:val="Di_Z_C"/>
    <w:basedOn w:val="DiZ1"/>
    <w:next w:val="Di00"/>
    <w:uiPriority w:val="99"/>
    <w:rsid w:val="00F20174"/>
    <w:pPr>
      <w:spacing w:before="0" w:after="120"/>
      <w:ind w:left="0"/>
      <w:jc w:val="center"/>
    </w:pPr>
  </w:style>
  <w:style w:type="paragraph" w:customStyle="1" w:styleId="TabLeft">
    <w:name w:val="Tab_Left"/>
    <w:basedOn w:val="a"/>
    <w:uiPriority w:val="99"/>
    <w:rsid w:val="00F20174"/>
    <w:pPr>
      <w:spacing w:before="20" w:after="20"/>
      <w:ind w:firstLine="113"/>
      <w:jc w:val="both"/>
    </w:pPr>
    <w:rPr>
      <w:rFonts w:ascii="Arial" w:hAnsi="Arial"/>
      <w:sz w:val="20"/>
      <w:szCs w:val="20"/>
    </w:rPr>
  </w:style>
  <w:style w:type="paragraph" w:customStyle="1" w:styleId="ForFig">
    <w:name w:val="For_Fig"/>
    <w:basedOn w:val="a"/>
    <w:next w:val="DiRis"/>
    <w:uiPriority w:val="99"/>
    <w:rsid w:val="00F20174"/>
    <w:pPr>
      <w:spacing w:before="120"/>
      <w:jc w:val="center"/>
    </w:pPr>
    <w:rPr>
      <w:sz w:val="20"/>
      <w:szCs w:val="20"/>
      <w:lang w:val="en-US"/>
    </w:rPr>
  </w:style>
  <w:style w:type="paragraph" w:customStyle="1" w:styleId="DiCel">
    <w:name w:val="Di_Cel"/>
    <w:basedOn w:val="Di00"/>
    <w:uiPriority w:val="99"/>
    <w:rsid w:val="00F20174"/>
    <w:pPr>
      <w:pBdr>
        <w:left w:val="double" w:sz="12" w:space="4" w:color="auto"/>
        <w:right w:val="double" w:sz="12" w:space="4" w:color="auto"/>
      </w:pBdr>
      <w:ind w:left="227" w:right="227" w:firstLine="0"/>
    </w:pPr>
    <w:rPr>
      <w:rFonts w:ascii="Times New Roman" w:hAnsi="Times New Roman"/>
      <w:b/>
      <w:i/>
    </w:rPr>
  </w:style>
  <w:style w:type="paragraph" w:customStyle="1" w:styleId="TabR">
    <w:name w:val="Tab_R"/>
    <w:basedOn w:val="a"/>
    <w:uiPriority w:val="99"/>
    <w:rsid w:val="00F20174"/>
    <w:pPr>
      <w:spacing w:before="20" w:after="20"/>
      <w:ind w:right="57"/>
      <w:jc w:val="right"/>
    </w:pPr>
    <w:rPr>
      <w:rFonts w:ascii="Arial" w:hAnsi="Arial" w:cs="Arial"/>
      <w:b/>
      <w:sz w:val="20"/>
      <w:szCs w:val="20"/>
    </w:rPr>
  </w:style>
  <w:style w:type="paragraph" w:customStyle="1" w:styleId="TabIs">
    <w:name w:val="Tab_Is"/>
    <w:basedOn w:val="a"/>
    <w:uiPriority w:val="99"/>
    <w:rsid w:val="00F20174"/>
    <w:pPr>
      <w:spacing w:before="20" w:after="20"/>
    </w:pPr>
    <w:rPr>
      <w:rFonts w:ascii="Arial" w:hAnsi="Arial" w:cs="Arial"/>
      <w:sz w:val="18"/>
      <w:szCs w:val="20"/>
    </w:rPr>
  </w:style>
  <w:style w:type="paragraph" w:customStyle="1" w:styleId="TabDate">
    <w:name w:val="Tab_Date"/>
    <w:basedOn w:val="a"/>
    <w:uiPriority w:val="99"/>
    <w:rsid w:val="00F20174"/>
    <w:pPr>
      <w:spacing w:before="20" w:after="20"/>
      <w:jc w:val="center"/>
    </w:pPr>
    <w:rPr>
      <w:rFonts w:ascii="Arial" w:hAnsi="Arial" w:cs="Arial"/>
      <w:b/>
      <w:sz w:val="20"/>
      <w:szCs w:val="20"/>
    </w:rPr>
  </w:style>
  <w:style w:type="paragraph" w:customStyle="1" w:styleId="Di">
    <w:name w:val="Di_Утв"/>
    <w:basedOn w:val="a"/>
    <w:next w:val="a"/>
    <w:uiPriority w:val="99"/>
    <w:rsid w:val="00F20174"/>
    <w:pPr>
      <w:tabs>
        <w:tab w:val="left" w:pos="1588"/>
      </w:tabs>
      <w:ind w:left="5670"/>
    </w:pPr>
    <w:rPr>
      <w:rFonts w:ascii="Arial" w:hAnsi="Arial"/>
      <w:b/>
      <w:sz w:val="26"/>
      <w:szCs w:val="20"/>
    </w:rPr>
  </w:style>
  <w:style w:type="paragraph" w:customStyle="1" w:styleId="Di0">
    <w:name w:val="Di_Утв_Должность"/>
    <w:basedOn w:val="Di"/>
    <w:next w:val="a"/>
    <w:uiPriority w:val="99"/>
    <w:rsid w:val="00F20174"/>
    <w:pPr>
      <w:spacing w:after="240"/>
    </w:pPr>
    <w:rPr>
      <w:b w:val="0"/>
    </w:rPr>
  </w:style>
  <w:style w:type="paragraph" w:customStyle="1" w:styleId="Di2">
    <w:name w:val="Di_Утв_ФИО"/>
    <w:basedOn w:val="Di0"/>
    <w:next w:val="Di0"/>
    <w:uiPriority w:val="99"/>
    <w:rsid w:val="00F20174"/>
    <w:pPr>
      <w:ind w:right="57"/>
      <w:jc w:val="right"/>
    </w:pPr>
  </w:style>
  <w:style w:type="paragraph" w:customStyle="1" w:styleId="Di3">
    <w:name w:val="Di_Исполнитель"/>
    <w:basedOn w:val="a"/>
    <w:uiPriority w:val="99"/>
    <w:rsid w:val="00F20174"/>
    <w:rPr>
      <w:rFonts w:ascii="Arial" w:hAnsi="Arial"/>
      <w:sz w:val="18"/>
      <w:szCs w:val="20"/>
    </w:rPr>
  </w:style>
  <w:style w:type="paragraph" w:customStyle="1" w:styleId="TNumb">
    <w:name w:val="T_Numb"/>
    <w:basedOn w:val="a"/>
    <w:uiPriority w:val="99"/>
    <w:rsid w:val="00F20174"/>
    <w:pPr>
      <w:spacing w:before="20" w:after="20"/>
      <w:ind w:right="113"/>
      <w:jc w:val="right"/>
    </w:pPr>
    <w:rPr>
      <w:rFonts w:ascii="Arial" w:hAnsi="Arial"/>
      <w:b/>
      <w:sz w:val="20"/>
      <w:szCs w:val="20"/>
    </w:rPr>
  </w:style>
  <w:style w:type="paragraph" w:customStyle="1" w:styleId="TText">
    <w:name w:val="T_Text"/>
    <w:basedOn w:val="a"/>
    <w:uiPriority w:val="99"/>
    <w:rsid w:val="00F20174"/>
    <w:pPr>
      <w:spacing w:before="20" w:after="20"/>
      <w:jc w:val="both"/>
    </w:pPr>
    <w:rPr>
      <w:rFonts w:ascii="Arial" w:hAnsi="Arial"/>
      <w:sz w:val="20"/>
      <w:szCs w:val="20"/>
    </w:rPr>
  </w:style>
  <w:style w:type="paragraph" w:customStyle="1" w:styleId="TCentr">
    <w:name w:val="T_Centr"/>
    <w:basedOn w:val="TNumb"/>
    <w:uiPriority w:val="99"/>
    <w:rsid w:val="00F20174"/>
    <w:pPr>
      <w:ind w:right="0"/>
      <w:jc w:val="center"/>
    </w:pPr>
  </w:style>
  <w:style w:type="paragraph" w:customStyle="1" w:styleId="Di4">
    <w:name w:val="Di_о_чем"/>
    <w:basedOn w:val="a"/>
    <w:uiPriority w:val="99"/>
    <w:rsid w:val="00F20174"/>
    <w:pPr>
      <w:spacing w:before="40" w:after="40"/>
      <w:jc w:val="both"/>
    </w:pPr>
    <w:rPr>
      <w:rFonts w:ascii="Arial" w:hAnsi="Arial"/>
      <w:bCs/>
      <w:sz w:val="26"/>
    </w:rPr>
  </w:style>
  <w:style w:type="paragraph" w:customStyle="1" w:styleId="DiSubCel">
    <w:name w:val="Di_SubCel"/>
    <w:basedOn w:val="DiCel"/>
    <w:uiPriority w:val="99"/>
    <w:rsid w:val="00F20174"/>
    <w:pPr>
      <w:pBdr>
        <w:left w:val="double" w:sz="4" w:space="4" w:color="auto"/>
        <w:right w:val="double" w:sz="4" w:space="4" w:color="auto"/>
      </w:pBdr>
      <w:tabs>
        <w:tab w:val="clear" w:pos="1588"/>
        <w:tab w:val="left" w:pos="1871"/>
      </w:tabs>
      <w:ind w:left="1588"/>
    </w:pPr>
    <w:rPr>
      <w:b w:val="0"/>
    </w:rPr>
  </w:style>
  <w:style w:type="paragraph" w:customStyle="1" w:styleId="TabIsb">
    <w:name w:val="Tab_Is_b"/>
    <w:basedOn w:val="TabIs"/>
    <w:uiPriority w:val="99"/>
    <w:rsid w:val="00F20174"/>
    <w:rPr>
      <w:b/>
    </w:rPr>
  </w:style>
  <w:style w:type="paragraph" w:customStyle="1" w:styleId="TabRn">
    <w:name w:val="Tab_Rn"/>
    <w:basedOn w:val="TabR"/>
    <w:uiPriority w:val="99"/>
    <w:rsid w:val="00F20174"/>
    <w:rPr>
      <w:b w:val="0"/>
      <w:i/>
    </w:rPr>
  </w:style>
  <w:style w:type="paragraph" w:customStyle="1" w:styleId="TabLefti">
    <w:name w:val="Tab_Left_i"/>
    <w:basedOn w:val="TabLeft"/>
    <w:uiPriority w:val="99"/>
    <w:rsid w:val="00F20174"/>
    <w:rPr>
      <w:i/>
    </w:rPr>
  </w:style>
  <w:style w:type="paragraph" w:customStyle="1" w:styleId="TabIsi">
    <w:name w:val="Tab_Is_i"/>
    <w:basedOn w:val="TabIs"/>
    <w:uiPriority w:val="99"/>
    <w:rsid w:val="00F20174"/>
    <w:rPr>
      <w:i/>
    </w:rPr>
  </w:style>
  <w:style w:type="paragraph" w:customStyle="1" w:styleId="Di20">
    <w:name w:val="Di_Наименование_2"/>
    <w:basedOn w:val="5"/>
    <w:uiPriority w:val="99"/>
    <w:rsid w:val="00F20174"/>
    <w:pPr>
      <w:keepLines w:val="0"/>
      <w:tabs>
        <w:tab w:val="left" w:pos="284"/>
      </w:tabs>
      <w:spacing w:before="40" w:after="20"/>
      <w:ind w:left="113"/>
      <w:jc w:val="both"/>
    </w:pPr>
    <w:rPr>
      <w:rFonts w:ascii="Arial" w:eastAsia="Times New Roman" w:hAnsi="Arial" w:cs="Times New Roman"/>
      <w:color w:val="auto"/>
      <w:sz w:val="20"/>
      <w:szCs w:val="20"/>
    </w:rPr>
  </w:style>
  <w:style w:type="paragraph" w:customStyle="1" w:styleId="DiPerechab">
    <w:name w:val="Di_Perech_ab"/>
    <w:basedOn w:val="DiPerech"/>
    <w:uiPriority w:val="99"/>
    <w:rsid w:val="00F20174"/>
    <w:pPr>
      <w:ind w:left="1587" w:hanging="340"/>
    </w:pPr>
  </w:style>
  <w:style w:type="paragraph" w:customStyle="1" w:styleId="Di00bu">
    <w:name w:val="Di_0_0_bu"/>
    <w:basedOn w:val="Di00"/>
    <w:next w:val="Di00"/>
    <w:uiPriority w:val="99"/>
    <w:rsid w:val="00F20174"/>
    <w:rPr>
      <w:rFonts w:ascii="Times New Roman" w:hAnsi="Times New Roman"/>
      <w:b/>
      <w:i/>
      <w:u w:val="single"/>
    </w:rPr>
  </w:style>
  <w:style w:type="paragraph" w:customStyle="1" w:styleId="xl26">
    <w:name w:val="xl26"/>
    <w:basedOn w:val="a"/>
    <w:uiPriority w:val="99"/>
    <w:rsid w:val="00F20174"/>
    <w:pPr>
      <w:pBdr>
        <w:top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15">
    <w:name w:val="1"/>
    <w:basedOn w:val="a"/>
    <w:uiPriority w:val="99"/>
    <w:rsid w:val="00F20174"/>
    <w:pPr>
      <w:spacing w:after="120"/>
      <w:jc w:val="both"/>
    </w:pPr>
    <w:rPr>
      <w:rFonts w:ascii="Arial" w:hAnsi="Arial" w:cs="Arial"/>
    </w:rPr>
  </w:style>
  <w:style w:type="paragraph" w:customStyle="1" w:styleId="xl29">
    <w:name w:val="xl29"/>
    <w:basedOn w:val="a"/>
    <w:uiPriority w:val="99"/>
    <w:rsid w:val="00F20174"/>
    <w:pPr>
      <w:pBdr>
        <w:top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0">
    <w:name w:val="xl30"/>
    <w:basedOn w:val="a"/>
    <w:uiPriority w:val="99"/>
    <w:rsid w:val="00F20174"/>
    <w:pPr>
      <w:pBdr>
        <w:left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1">
    <w:name w:val="xl31"/>
    <w:basedOn w:val="a"/>
    <w:uiPriority w:val="99"/>
    <w:rsid w:val="00F20174"/>
    <w:pPr>
      <w:pBdr>
        <w:bottom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3">
    <w:name w:val="xl33"/>
    <w:basedOn w:val="a"/>
    <w:uiPriority w:val="99"/>
    <w:rsid w:val="00F20174"/>
    <w:pPr>
      <w:pBdr>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34">
    <w:name w:val="xl34"/>
    <w:basedOn w:val="a"/>
    <w:uiPriority w:val="99"/>
    <w:rsid w:val="00F2017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35">
    <w:name w:val="xl35"/>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6">
    <w:name w:val="xl36"/>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7">
    <w:name w:val="xl37"/>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8">
    <w:name w:val="xl38"/>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9">
    <w:name w:val="xl39"/>
    <w:basedOn w:val="a"/>
    <w:uiPriority w:val="99"/>
    <w:rsid w:val="00F2017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0">
    <w:name w:val="xl40"/>
    <w:basedOn w:val="a"/>
    <w:uiPriority w:val="99"/>
    <w:rsid w:val="00F20174"/>
    <w:pPr>
      <w:pBdr>
        <w:top w:val="single" w:sz="4" w:space="0" w:color="auto"/>
        <w:left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1">
    <w:name w:val="xl4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42">
    <w:name w:val="xl42"/>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3">
    <w:name w:val="xl43"/>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4">
    <w:name w:val="xl44"/>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5">
    <w:name w:val="xl45"/>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7">
    <w:name w:val="xl47"/>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8">
    <w:name w:val="xl48"/>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9">
    <w:name w:val="xl49"/>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0">
    <w:name w:val="xl50"/>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1">
    <w:name w:val="xl5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3">
    <w:name w:val="xl53"/>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54">
    <w:name w:val="xl54"/>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5">
    <w:name w:val="xl55"/>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Di5">
    <w:name w:val="Di_Регистрация_(Дата)"/>
    <w:basedOn w:val="3"/>
    <w:uiPriority w:val="99"/>
    <w:rsid w:val="00F20174"/>
    <w:pPr>
      <w:spacing w:before="40" w:after="0"/>
      <w:jc w:val="center"/>
      <w:outlineLvl w:val="9"/>
    </w:pPr>
    <w:rPr>
      <w:rFonts w:ascii="Times New Roman" w:hAnsi="Times New Roman"/>
      <w:b w:val="0"/>
      <w:bCs w:val="0"/>
      <w:szCs w:val="24"/>
    </w:rPr>
  </w:style>
  <w:style w:type="paragraph" w:customStyle="1" w:styleId="Di6">
    <w:name w:val="Di_Регистрация_(Номер)"/>
    <w:basedOn w:val="Di5"/>
    <w:uiPriority w:val="99"/>
    <w:rsid w:val="00F20174"/>
    <w:pPr>
      <w:jc w:val="left"/>
    </w:pPr>
  </w:style>
  <w:style w:type="paragraph" w:customStyle="1" w:styleId="Di11-">
    <w:name w:val="Di_1_1-Основной"/>
    <w:basedOn w:val="a"/>
    <w:uiPriority w:val="99"/>
    <w:rsid w:val="00F20174"/>
    <w:pPr>
      <w:tabs>
        <w:tab w:val="left" w:pos="1021"/>
      </w:tabs>
      <w:spacing w:before="120" w:after="40"/>
      <w:ind w:firstLine="510"/>
      <w:jc w:val="both"/>
    </w:pPr>
    <w:rPr>
      <w:rFonts w:ascii="Arial" w:hAnsi="Arial"/>
      <w:sz w:val="26"/>
      <w:szCs w:val="20"/>
    </w:rPr>
  </w:style>
  <w:style w:type="paragraph" w:customStyle="1" w:styleId="Di0-">
    <w:name w:val="Di_0-Основной"/>
    <w:basedOn w:val="a"/>
    <w:uiPriority w:val="99"/>
    <w:rsid w:val="00F20174"/>
    <w:pPr>
      <w:tabs>
        <w:tab w:val="left" w:pos="1588"/>
      </w:tabs>
      <w:spacing w:before="40" w:after="40"/>
      <w:ind w:firstLine="1021"/>
      <w:jc w:val="both"/>
    </w:pPr>
    <w:rPr>
      <w:rFonts w:ascii="Arial" w:hAnsi="Arial"/>
      <w:sz w:val="26"/>
    </w:rPr>
  </w:style>
  <w:style w:type="paragraph" w:customStyle="1" w:styleId="Di1z-">
    <w:name w:val="Di_1z-Заголовок_(жирный)"/>
    <w:basedOn w:val="a"/>
    <w:next w:val="Di11-"/>
    <w:uiPriority w:val="99"/>
    <w:rsid w:val="00F20174"/>
    <w:pPr>
      <w:tabs>
        <w:tab w:val="left" w:pos="1021"/>
      </w:tabs>
      <w:spacing w:before="240"/>
      <w:ind w:left="1032" w:hanging="284"/>
      <w:jc w:val="both"/>
    </w:pPr>
    <w:rPr>
      <w:rFonts w:ascii="Arial" w:hAnsi="Arial"/>
      <w:b/>
      <w:szCs w:val="20"/>
    </w:rPr>
  </w:style>
  <w:style w:type="paragraph" w:customStyle="1" w:styleId="Di7">
    <w:name w:val="Di_Перечисление"/>
    <w:basedOn w:val="a"/>
    <w:uiPriority w:val="99"/>
    <w:rsid w:val="00F20174"/>
    <w:pPr>
      <w:tabs>
        <w:tab w:val="left" w:pos="1191"/>
      </w:tabs>
      <w:spacing w:before="20" w:after="20"/>
      <w:ind w:left="1191" w:hanging="170"/>
      <w:jc w:val="both"/>
    </w:pPr>
    <w:rPr>
      <w:rFonts w:ascii="Arial" w:hAnsi="Arial"/>
    </w:rPr>
  </w:style>
  <w:style w:type="paragraph" w:customStyle="1" w:styleId="211">
    <w:name w:val="Основной текст с отступом 21"/>
    <w:basedOn w:val="a"/>
    <w:uiPriority w:val="99"/>
    <w:rsid w:val="00F20174"/>
    <w:pPr>
      <w:overflowPunct w:val="0"/>
      <w:autoSpaceDE w:val="0"/>
      <w:autoSpaceDN w:val="0"/>
      <w:adjustRightInd w:val="0"/>
      <w:ind w:firstLine="851"/>
      <w:jc w:val="both"/>
    </w:pPr>
    <w:rPr>
      <w:rFonts w:ascii="Arial" w:hAnsi="Arial"/>
      <w:sz w:val="26"/>
      <w:szCs w:val="20"/>
    </w:rPr>
  </w:style>
  <w:style w:type="paragraph" w:customStyle="1" w:styleId="111">
    <w:name w:val="Заголовок 11"/>
    <w:basedOn w:val="a"/>
    <w:next w:val="a"/>
    <w:uiPriority w:val="99"/>
    <w:rsid w:val="00F20174"/>
    <w:pPr>
      <w:keepNext/>
      <w:snapToGrid w:val="0"/>
      <w:jc w:val="center"/>
    </w:pPr>
    <w:rPr>
      <w:b/>
      <w:szCs w:val="20"/>
      <w:lang w:eastAsia="ko-KR"/>
    </w:rPr>
  </w:style>
  <w:style w:type="paragraph" w:customStyle="1" w:styleId="font5">
    <w:name w:val="font5"/>
    <w:basedOn w:val="a"/>
    <w:uiPriority w:val="99"/>
    <w:rsid w:val="00F20174"/>
    <w:pPr>
      <w:spacing w:before="100" w:beforeAutospacing="1" w:after="100" w:afterAutospacing="1"/>
    </w:pPr>
    <w:rPr>
      <w:rFonts w:ascii="Arial" w:eastAsia="Arial Unicode MS" w:hAnsi="Arial" w:cs="Arial"/>
      <w:sz w:val="20"/>
      <w:szCs w:val="20"/>
    </w:rPr>
  </w:style>
  <w:style w:type="paragraph" w:customStyle="1" w:styleId="xl56">
    <w:name w:val="xl56"/>
    <w:basedOn w:val="a"/>
    <w:uiPriority w:val="99"/>
    <w:rsid w:val="00F20174"/>
    <w:pPr>
      <w:pBdr>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rPr>
  </w:style>
  <w:style w:type="paragraph" w:customStyle="1" w:styleId="xl57">
    <w:name w:val="xl57"/>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8">
    <w:name w:val="xl58"/>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rPr>
  </w:style>
  <w:style w:type="paragraph" w:customStyle="1" w:styleId="xl59">
    <w:name w:val="xl59"/>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a"/>
    <w:uiPriority w:val="99"/>
    <w:rsid w:val="00F20174"/>
    <w:pPr>
      <w:pBdr>
        <w:top w:val="single" w:sz="4" w:space="0" w:color="auto"/>
        <w:left w:val="single" w:sz="4"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2">
    <w:name w:val="xl62"/>
    <w:basedOn w:val="a"/>
    <w:uiPriority w:val="99"/>
    <w:rsid w:val="00F20174"/>
    <w:pPr>
      <w:pBdr>
        <w:top w:val="single" w:sz="4" w:space="0" w:color="auto"/>
        <w:left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3">
    <w:name w:val="xl63"/>
    <w:basedOn w:val="a"/>
    <w:uiPriority w:val="99"/>
    <w:rsid w:val="00F20174"/>
    <w:pPr>
      <w:pBdr>
        <w:top w:val="single" w:sz="4" w:space="0" w:color="auto"/>
        <w:lef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4">
    <w:name w:val="xl64"/>
    <w:basedOn w:val="a"/>
    <w:uiPriority w:val="99"/>
    <w:rsid w:val="00F20174"/>
    <w:pPr>
      <w:pBdr>
        <w:left w:val="single" w:sz="8"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5">
    <w:name w:val="xl65"/>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6">
    <w:name w:val="xl66"/>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67">
    <w:name w:val="xl67"/>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8">
    <w:name w:val="xl68"/>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9">
    <w:name w:val="xl69"/>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0">
    <w:name w:val="xl70"/>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1">
    <w:name w:val="xl71"/>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2">
    <w:name w:val="xl72"/>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73">
    <w:name w:val="xl73"/>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4">
    <w:name w:val="xl74"/>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5">
    <w:name w:val="xl75"/>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6">
    <w:name w:val="xl76"/>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7">
    <w:name w:val="xl77"/>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78">
    <w:name w:val="xl78"/>
    <w:basedOn w:val="a"/>
    <w:uiPriority w:val="99"/>
    <w:rsid w:val="00F20174"/>
    <w:pPr>
      <w:pBdr>
        <w:top w:val="single" w:sz="8" w:space="0" w:color="auto"/>
        <w:left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79">
    <w:name w:val="xl79"/>
    <w:basedOn w:val="a"/>
    <w:uiPriority w:val="99"/>
    <w:rsid w:val="00F20174"/>
    <w:pPr>
      <w:pBdr>
        <w:left w:val="single" w:sz="8" w:space="0" w:color="auto"/>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0">
    <w:name w:val="xl80"/>
    <w:basedOn w:val="a"/>
    <w:uiPriority w:val="99"/>
    <w:rsid w:val="00F20174"/>
    <w:pPr>
      <w:pBdr>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1">
    <w:name w:val="xl81"/>
    <w:basedOn w:val="a"/>
    <w:uiPriority w:val="99"/>
    <w:rsid w:val="00F20174"/>
    <w:pPr>
      <w:pBdr>
        <w:top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2">
    <w:name w:val="xl82"/>
    <w:basedOn w:val="a"/>
    <w:uiPriority w:val="99"/>
    <w:rsid w:val="00F20174"/>
    <w:pPr>
      <w:pBdr>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3">
    <w:name w:val="xl83"/>
    <w:basedOn w:val="a"/>
    <w:uiPriority w:val="99"/>
    <w:rsid w:val="00F20174"/>
    <w:pPr>
      <w:pBdr>
        <w:top w:val="single" w:sz="8" w:space="0" w:color="auto"/>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4">
    <w:name w:val="xl84"/>
    <w:basedOn w:val="a"/>
    <w:uiPriority w:val="99"/>
    <w:rsid w:val="00F20174"/>
    <w:pPr>
      <w:pBdr>
        <w:top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main">
    <w:name w:val="main"/>
    <w:basedOn w:val="a"/>
    <w:uiPriority w:val="99"/>
    <w:rsid w:val="00F20174"/>
    <w:pPr>
      <w:spacing w:before="100" w:beforeAutospacing="1" w:after="100" w:afterAutospacing="1"/>
    </w:pPr>
  </w:style>
  <w:style w:type="paragraph" w:customStyle="1" w:styleId="text">
    <w:name w:val="text"/>
    <w:basedOn w:val="a"/>
    <w:uiPriority w:val="99"/>
    <w:rsid w:val="00F20174"/>
    <w:pPr>
      <w:spacing w:before="100" w:beforeAutospacing="1" w:after="100" w:afterAutospacing="1"/>
    </w:pPr>
  </w:style>
  <w:style w:type="paragraph" w:customStyle="1" w:styleId="rubrikser">
    <w:name w:val="rubrikser"/>
    <w:basedOn w:val="a"/>
    <w:uiPriority w:val="99"/>
    <w:rsid w:val="00F20174"/>
    <w:pPr>
      <w:spacing w:before="100" w:beforeAutospacing="1" w:after="100" w:afterAutospacing="1"/>
      <w:jc w:val="center"/>
    </w:pPr>
    <w:rPr>
      <w:rFonts w:ascii="Tahoma" w:hAnsi="Tahoma" w:cs="Tahoma"/>
      <w:b/>
      <w:bCs/>
      <w:color w:val="666666"/>
      <w:sz w:val="21"/>
      <w:szCs w:val="21"/>
    </w:rPr>
  </w:style>
  <w:style w:type="paragraph" w:customStyle="1" w:styleId="aff1">
    <w:name w:val="Шап.Таб."/>
    <w:basedOn w:val="a"/>
    <w:uiPriority w:val="99"/>
    <w:rsid w:val="00F20174"/>
    <w:pPr>
      <w:jc w:val="center"/>
    </w:pPr>
    <w:rPr>
      <w:sz w:val="20"/>
      <w:szCs w:val="20"/>
    </w:rPr>
  </w:style>
  <w:style w:type="paragraph" w:customStyle="1" w:styleId="aff2">
    <w:name w:val="Наименование"/>
    <w:basedOn w:val="a"/>
    <w:uiPriority w:val="99"/>
    <w:rsid w:val="00F20174"/>
    <w:pPr>
      <w:spacing w:after="120"/>
      <w:jc w:val="center"/>
    </w:pPr>
    <w:rPr>
      <w:sz w:val="22"/>
      <w:szCs w:val="20"/>
    </w:rPr>
  </w:style>
  <w:style w:type="paragraph" w:customStyle="1" w:styleId="aff3">
    <w:name w:val="Боковик"/>
    <w:basedOn w:val="a"/>
    <w:uiPriority w:val="99"/>
    <w:rsid w:val="00F20174"/>
    <w:pPr>
      <w:ind w:left="170"/>
    </w:pPr>
    <w:rPr>
      <w:sz w:val="20"/>
      <w:szCs w:val="20"/>
    </w:rPr>
  </w:style>
  <w:style w:type="paragraph" w:customStyle="1" w:styleId="aff4">
    <w:name w:val="Столбцы"/>
    <w:basedOn w:val="a"/>
    <w:uiPriority w:val="99"/>
    <w:rsid w:val="00F20174"/>
    <w:pPr>
      <w:jc w:val="right"/>
    </w:pPr>
    <w:rPr>
      <w:sz w:val="20"/>
      <w:szCs w:val="20"/>
    </w:rPr>
  </w:style>
  <w:style w:type="paragraph" w:customStyle="1" w:styleId="Pa7">
    <w:name w:val="Pa7"/>
    <w:basedOn w:val="Default"/>
    <w:next w:val="Default"/>
    <w:uiPriority w:val="99"/>
    <w:rsid w:val="00F20174"/>
    <w:pPr>
      <w:widowControl w:val="0"/>
      <w:spacing w:line="201" w:lineRule="atLeast"/>
      <w:jc w:val="both"/>
    </w:pPr>
    <w:rPr>
      <w:rFonts w:ascii="Times" w:eastAsia="Times New Roman" w:hAnsi="Times"/>
      <w:color w:val="auto"/>
      <w:sz w:val="20"/>
      <w:lang w:eastAsia="ru-RU"/>
    </w:rPr>
  </w:style>
  <w:style w:type="paragraph" w:customStyle="1" w:styleId="t">
    <w:name w:val="t"/>
    <w:basedOn w:val="a"/>
    <w:uiPriority w:val="99"/>
    <w:rsid w:val="00F20174"/>
    <w:pPr>
      <w:widowControl w:val="0"/>
      <w:adjustRightInd w:val="0"/>
      <w:spacing w:before="100" w:beforeAutospacing="1" w:after="100" w:afterAutospacing="1" w:line="360" w:lineRule="atLeast"/>
      <w:jc w:val="both"/>
    </w:pPr>
    <w:rPr>
      <w:rFonts w:ascii="Arial Unicode MS" w:eastAsia="Arial Unicode MS" w:hAnsi="Arial Unicode MS" w:cs="Arial Unicode MS"/>
    </w:rPr>
  </w:style>
  <w:style w:type="paragraph" w:customStyle="1" w:styleId="xl96">
    <w:name w:val="xl96"/>
    <w:basedOn w:val="a"/>
    <w:uiPriority w:val="99"/>
    <w:rsid w:val="00F20174"/>
    <w:pPr>
      <w:pBdr>
        <w:left w:val="single" w:sz="4" w:space="0" w:color="auto"/>
        <w:right w:val="single" w:sz="4" w:space="0" w:color="auto"/>
      </w:pBdr>
      <w:spacing w:before="100" w:beforeAutospacing="1" w:after="100" w:afterAutospacing="1"/>
      <w:jc w:val="center"/>
    </w:pPr>
    <w:rPr>
      <w:rFonts w:ascii="Arial" w:eastAsia="Arial Unicode MS" w:hAnsi="Arial" w:cs="Arial Unicode MS"/>
    </w:rPr>
  </w:style>
  <w:style w:type="paragraph" w:customStyle="1" w:styleId="100">
    <w:name w:val="Стиль 10 пт По центру"/>
    <w:basedOn w:val="a"/>
    <w:uiPriority w:val="99"/>
    <w:rsid w:val="00F20174"/>
    <w:pPr>
      <w:jc w:val="center"/>
    </w:pPr>
    <w:rPr>
      <w:rFonts w:ascii="Arial" w:hAnsi="Arial"/>
      <w:spacing w:val="20"/>
      <w:sz w:val="20"/>
      <w:szCs w:val="20"/>
    </w:rPr>
  </w:style>
  <w:style w:type="paragraph" w:customStyle="1" w:styleId="text2">
    <w:name w:val="text2"/>
    <w:basedOn w:val="a"/>
    <w:uiPriority w:val="99"/>
    <w:rsid w:val="00F20174"/>
    <w:pPr>
      <w:spacing w:before="100" w:beforeAutospacing="1" w:after="100" w:afterAutospacing="1"/>
    </w:pPr>
  </w:style>
  <w:style w:type="paragraph" w:customStyle="1" w:styleId="16">
    <w:name w:val="Знак Знак Знак1 Знак Знак Знак Знак Знак Знак Знак"/>
    <w:basedOn w:val="a"/>
    <w:autoRedefine/>
    <w:uiPriority w:val="99"/>
    <w:rsid w:val="00F20174"/>
    <w:pPr>
      <w:spacing w:after="160" w:line="240" w:lineRule="exact"/>
    </w:pPr>
    <w:rPr>
      <w:rFonts w:eastAsia="SimSun"/>
      <w:b/>
      <w:sz w:val="28"/>
      <w:lang w:val="en-US" w:eastAsia="en-US"/>
    </w:rPr>
  </w:style>
  <w:style w:type="character" w:customStyle="1" w:styleId="y5black">
    <w:name w:val="y5_black"/>
    <w:basedOn w:val="a0"/>
    <w:uiPriority w:val="99"/>
    <w:rsid w:val="00F20174"/>
    <w:rPr>
      <w:rFonts w:cs="Times New Roman"/>
    </w:rPr>
  </w:style>
  <w:style w:type="character" w:customStyle="1" w:styleId="aff5">
    <w:name w:val="Основной текст + Полужирный"/>
    <w:rsid w:val="00F20174"/>
    <w:rPr>
      <w:rFonts w:ascii="Times New Roman" w:hAnsi="Times New Roman"/>
      <w:b/>
      <w:sz w:val="22"/>
    </w:rPr>
  </w:style>
  <w:style w:type="character" w:customStyle="1" w:styleId="1913">
    <w:name w:val="Основной текст (19) + Полужирный13"/>
    <w:basedOn w:val="19"/>
    <w:uiPriority w:val="99"/>
    <w:rsid w:val="00F20174"/>
    <w:rPr>
      <w:rFonts w:ascii="Times New Roman" w:hAnsi="Times New Roman" w:cs="Times New Roman"/>
      <w:b/>
      <w:bCs/>
      <w:shd w:val="clear" w:color="auto" w:fill="FFFFFF"/>
    </w:rPr>
  </w:style>
  <w:style w:type="character" w:customStyle="1" w:styleId="202">
    <w:name w:val="Основной текст (20) + Полужирный"/>
    <w:basedOn w:val="200"/>
    <w:uiPriority w:val="99"/>
    <w:rsid w:val="00F20174"/>
    <w:rPr>
      <w:rFonts w:ascii="Times New Roman" w:hAnsi="Times New Roman" w:cs="Times New Roman"/>
      <w:b/>
      <w:bCs/>
      <w:shd w:val="clear" w:color="auto" w:fill="FFFFFF"/>
    </w:rPr>
  </w:style>
  <w:style w:type="character" w:customStyle="1" w:styleId="10pt">
    <w:name w:val="Основной текст + 10 pt"/>
    <w:aliases w:val="Курсив,Основной текст + Полужирный46"/>
    <w:rsid w:val="00F20174"/>
    <w:rPr>
      <w:rFonts w:ascii="Times New Roman" w:hAnsi="Times New Roman"/>
      <w:i/>
      <w:sz w:val="20"/>
    </w:rPr>
  </w:style>
  <w:style w:type="character" w:customStyle="1" w:styleId="bodycopy1">
    <w:name w:val="bodycopy1"/>
    <w:basedOn w:val="a0"/>
    <w:uiPriority w:val="99"/>
    <w:rsid w:val="00F20174"/>
    <w:rPr>
      <w:rFonts w:ascii="Arial" w:hAnsi="Arial" w:cs="Arial"/>
      <w:color w:val="003399"/>
      <w:spacing w:val="240"/>
      <w:sz w:val="20"/>
      <w:szCs w:val="20"/>
    </w:rPr>
  </w:style>
  <w:style w:type="character" w:customStyle="1" w:styleId="Companyname">
    <w:name w:val="Company name"/>
    <w:basedOn w:val="a0"/>
    <w:uiPriority w:val="99"/>
    <w:rsid w:val="00F20174"/>
    <w:rPr>
      <w:rFonts w:cs="Times New Roman"/>
      <w:i/>
    </w:rPr>
  </w:style>
  <w:style w:type="character" w:customStyle="1" w:styleId="csstext1">
    <w:name w:val="css_text1"/>
    <w:basedOn w:val="a0"/>
    <w:uiPriority w:val="99"/>
    <w:rsid w:val="00F20174"/>
    <w:rPr>
      <w:rFonts w:ascii="Arial" w:hAnsi="Arial" w:cs="Arial"/>
      <w:color w:val="000000"/>
      <w:spacing w:val="240"/>
      <w:sz w:val="19"/>
      <w:szCs w:val="19"/>
    </w:rPr>
  </w:style>
  <w:style w:type="character" w:customStyle="1" w:styleId="norm">
    <w:name w:val="norm"/>
    <w:basedOn w:val="a0"/>
    <w:uiPriority w:val="99"/>
    <w:rsid w:val="00F20174"/>
    <w:rPr>
      <w:rFonts w:cs="Times New Roman"/>
    </w:rPr>
  </w:style>
  <w:style w:type="character" w:customStyle="1" w:styleId="s0">
    <w:name w:val="s0"/>
    <w:basedOn w:val="a0"/>
    <w:uiPriority w:val="99"/>
    <w:rsid w:val="00F20174"/>
    <w:rPr>
      <w:rFonts w:ascii="Times New Roman" w:hAnsi="Times New Roman" w:cs="Times New Roman"/>
      <w:color w:val="000000"/>
    </w:rPr>
  </w:style>
  <w:style w:type="paragraph" w:customStyle="1" w:styleId="FR10">
    <w:name w:val="FR1"/>
    <w:rsid w:val="00F20174"/>
    <w:pPr>
      <w:widowControl w:val="0"/>
      <w:autoSpaceDE w:val="0"/>
      <w:autoSpaceDN w:val="0"/>
      <w:adjustRightInd w:val="0"/>
      <w:spacing w:after="0" w:line="240" w:lineRule="auto"/>
    </w:pPr>
    <w:rPr>
      <w:rFonts w:ascii="Arial" w:eastAsia="Times New Roman" w:hAnsi="Arial" w:cs="Arial"/>
      <w:b/>
      <w:bCs/>
      <w:sz w:val="16"/>
      <w:szCs w:val="16"/>
      <w:lang w:eastAsia="ru-RU"/>
    </w:rPr>
  </w:style>
  <w:style w:type="character" w:styleId="aff6">
    <w:name w:val="page number"/>
    <w:basedOn w:val="a0"/>
    <w:uiPriority w:val="99"/>
    <w:rsid w:val="00F20174"/>
    <w:rPr>
      <w:rFonts w:cs="Times New Roman"/>
    </w:rPr>
  </w:style>
  <w:style w:type="paragraph" w:customStyle="1" w:styleId="26">
    <w:name w:val="Обычный2"/>
    <w:rsid w:val="00F20174"/>
    <w:pPr>
      <w:widowControl w:val="0"/>
      <w:spacing w:after="0" w:line="240" w:lineRule="auto"/>
      <w:ind w:firstLine="300"/>
      <w:jc w:val="both"/>
    </w:pPr>
    <w:rPr>
      <w:rFonts w:ascii="Times New Roman" w:eastAsia="Times New Roman" w:hAnsi="Times New Roman" w:cs="Times New Roman"/>
      <w:sz w:val="20"/>
      <w:szCs w:val="20"/>
      <w:lang w:eastAsia="ru-RU"/>
    </w:rPr>
  </w:style>
  <w:style w:type="paragraph" w:customStyle="1" w:styleId="17">
    <w:name w:val="Ира 1 Знак Знак"/>
    <w:basedOn w:val="a"/>
    <w:uiPriority w:val="99"/>
    <w:rsid w:val="00F20174"/>
    <w:pPr>
      <w:spacing w:line="360" w:lineRule="auto"/>
      <w:ind w:firstLine="709"/>
      <w:jc w:val="both"/>
    </w:pPr>
    <w:rPr>
      <w:sz w:val="28"/>
      <w:szCs w:val="28"/>
    </w:rPr>
  </w:style>
  <w:style w:type="character" w:styleId="aff7">
    <w:name w:val="Strong"/>
    <w:basedOn w:val="a0"/>
    <w:qFormat/>
    <w:rsid w:val="00F20174"/>
    <w:rPr>
      <w:rFonts w:cs="Times New Roman"/>
      <w:b/>
      <w:bCs/>
    </w:rPr>
  </w:style>
  <w:style w:type="paragraph" w:customStyle="1" w:styleId="aff8">
    <w:name w:val="Знак"/>
    <w:basedOn w:val="a"/>
    <w:autoRedefine/>
    <w:rsid w:val="00F20174"/>
    <w:pPr>
      <w:spacing w:after="160" w:line="240" w:lineRule="exact"/>
    </w:pPr>
    <w:rPr>
      <w:sz w:val="28"/>
      <w:szCs w:val="20"/>
      <w:lang w:val="en-US" w:eastAsia="en-US"/>
    </w:rPr>
  </w:style>
  <w:style w:type="paragraph" w:customStyle="1" w:styleId="aff9">
    <w:name w:val="текст статьи Знак"/>
    <w:basedOn w:val="a"/>
    <w:link w:val="affa"/>
    <w:rsid w:val="00F20174"/>
    <w:pPr>
      <w:shd w:val="clear" w:color="auto" w:fill="FFFFFF"/>
      <w:overflowPunct w:val="0"/>
      <w:adjustRightInd w:val="0"/>
      <w:ind w:firstLine="284"/>
      <w:jc w:val="both"/>
    </w:pPr>
    <w:rPr>
      <w:rFonts w:ascii="Arial" w:hAnsi="Arial" w:cs="Arial"/>
      <w:bCs/>
      <w:szCs w:val="16"/>
    </w:rPr>
  </w:style>
  <w:style w:type="character" w:customStyle="1" w:styleId="affa">
    <w:name w:val="текст статьи Знак Знак"/>
    <w:link w:val="aff9"/>
    <w:rsid w:val="00F20174"/>
    <w:rPr>
      <w:rFonts w:ascii="Arial" w:eastAsia="Times New Roman" w:hAnsi="Arial" w:cs="Arial"/>
      <w:bCs/>
      <w:sz w:val="24"/>
      <w:szCs w:val="16"/>
      <w:shd w:val="clear" w:color="auto" w:fill="FFFFFF"/>
      <w:lang w:eastAsia="ru-RU"/>
    </w:rPr>
  </w:style>
  <w:style w:type="paragraph" w:customStyle="1" w:styleId="affb">
    <w:name w:val="текст статьи"/>
    <w:basedOn w:val="a"/>
    <w:rsid w:val="00F20174"/>
    <w:pPr>
      <w:shd w:val="clear" w:color="auto" w:fill="FFFFFF"/>
      <w:overflowPunct w:val="0"/>
      <w:adjustRightInd w:val="0"/>
      <w:ind w:firstLine="284"/>
      <w:jc w:val="both"/>
    </w:pPr>
    <w:rPr>
      <w:rFonts w:ascii="Arial" w:hAnsi="Arial" w:cs="Arial"/>
      <w:bCs/>
      <w:sz w:val="20"/>
      <w:szCs w:val="16"/>
    </w:rPr>
  </w:style>
  <w:style w:type="paragraph" w:customStyle="1" w:styleId="220">
    <w:name w:val="Основной текст 22"/>
    <w:basedOn w:val="a"/>
    <w:rsid w:val="00F20174"/>
    <w:pPr>
      <w:ind w:firstLine="709"/>
      <w:jc w:val="both"/>
    </w:pPr>
    <w:rPr>
      <w:sz w:val="28"/>
    </w:rPr>
  </w:style>
  <w:style w:type="character" w:customStyle="1" w:styleId="tekst">
    <w:name w:val="tekst"/>
    <w:basedOn w:val="a0"/>
    <w:rsid w:val="00F20174"/>
  </w:style>
  <w:style w:type="paragraph" w:customStyle="1" w:styleId="38">
    <w:name w:val="Обычный3"/>
    <w:basedOn w:val="a"/>
    <w:rsid w:val="00F20174"/>
    <w:pPr>
      <w:spacing w:before="100" w:beforeAutospacing="1" w:after="100" w:afterAutospacing="1"/>
    </w:pPr>
  </w:style>
  <w:style w:type="paragraph" w:customStyle="1" w:styleId="FR3">
    <w:name w:val="FR3"/>
    <w:rsid w:val="00F20174"/>
    <w:pPr>
      <w:widowControl w:val="0"/>
      <w:autoSpaceDE w:val="0"/>
      <w:autoSpaceDN w:val="0"/>
      <w:adjustRightInd w:val="0"/>
      <w:spacing w:after="0" w:line="240" w:lineRule="auto"/>
      <w:jc w:val="both"/>
    </w:pPr>
    <w:rPr>
      <w:rFonts w:ascii="Times New Roman" w:eastAsia="Times New Roman" w:hAnsi="Times New Roman" w:cs="Times New Roman"/>
      <w:noProof/>
      <w:sz w:val="20"/>
      <w:szCs w:val="20"/>
      <w:lang w:val="en-US"/>
    </w:rPr>
  </w:style>
  <w:style w:type="character" w:styleId="affc">
    <w:name w:val="Emphasis"/>
    <w:qFormat/>
    <w:rsid w:val="00F20174"/>
    <w:rPr>
      <w:i/>
      <w:iCs/>
    </w:rPr>
  </w:style>
  <w:style w:type="character" w:customStyle="1" w:styleId="FontStyle62">
    <w:name w:val="Font Style62"/>
    <w:rsid w:val="00F20174"/>
    <w:rPr>
      <w:rFonts w:ascii="Times New Roman" w:hAnsi="Times New Roman" w:cs="Times New Roman"/>
      <w:sz w:val="16"/>
      <w:szCs w:val="16"/>
    </w:rPr>
  </w:style>
  <w:style w:type="character" w:customStyle="1" w:styleId="FontStyle76">
    <w:name w:val="Font Style76"/>
    <w:rsid w:val="00F20174"/>
    <w:rPr>
      <w:rFonts w:ascii="Times New Roman" w:hAnsi="Times New Roman" w:cs="Times New Roman"/>
      <w:b/>
      <w:bCs/>
      <w:i/>
      <w:iCs/>
      <w:sz w:val="16"/>
      <w:szCs w:val="16"/>
    </w:rPr>
  </w:style>
  <w:style w:type="character" w:customStyle="1" w:styleId="FontStyle83">
    <w:name w:val="Font Style83"/>
    <w:rsid w:val="00F20174"/>
    <w:rPr>
      <w:rFonts w:ascii="Times New Roman" w:hAnsi="Times New Roman" w:cs="Times New Roman"/>
      <w:b/>
      <w:bCs/>
      <w:sz w:val="16"/>
      <w:szCs w:val="16"/>
    </w:rPr>
  </w:style>
  <w:style w:type="paragraph" w:customStyle="1" w:styleId="txt2">
    <w:name w:val="txt2"/>
    <w:basedOn w:val="a"/>
    <w:rsid w:val="00F20174"/>
    <w:pPr>
      <w:spacing w:before="100" w:beforeAutospacing="1" w:after="100" w:afterAutospacing="1"/>
    </w:pPr>
  </w:style>
  <w:style w:type="character" w:customStyle="1" w:styleId="txt21">
    <w:name w:val="txt21"/>
    <w:basedOn w:val="a0"/>
    <w:rsid w:val="00F20174"/>
  </w:style>
  <w:style w:type="character" w:customStyle="1" w:styleId="mw-headline">
    <w:name w:val="mw-headline"/>
    <w:basedOn w:val="a0"/>
    <w:rsid w:val="00F20174"/>
  </w:style>
  <w:style w:type="paragraph" w:customStyle="1" w:styleId="st">
    <w:name w:val="st"/>
    <w:basedOn w:val="a"/>
    <w:rsid w:val="00F20174"/>
    <w:pPr>
      <w:spacing w:before="100" w:beforeAutospacing="1" w:after="100" w:afterAutospacing="1"/>
    </w:pPr>
    <w:rPr>
      <w:rFonts w:ascii="Verdana" w:hAnsi="Verdana"/>
      <w:sz w:val="18"/>
      <w:szCs w:val="18"/>
    </w:rPr>
  </w:style>
  <w:style w:type="paragraph" w:customStyle="1" w:styleId="stf">
    <w:name w:val="stf"/>
    <w:basedOn w:val="a"/>
    <w:rsid w:val="00F20174"/>
    <w:pPr>
      <w:spacing w:before="100" w:beforeAutospacing="1" w:after="100" w:afterAutospacing="1"/>
    </w:pPr>
    <w:rPr>
      <w:rFonts w:ascii="Verdana" w:hAnsi="Verdana"/>
      <w:sz w:val="18"/>
      <w:szCs w:val="18"/>
    </w:rPr>
  </w:style>
  <w:style w:type="character" w:styleId="affd">
    <w:name w:val="FollowedHyperlink"/>
    <w:rsid w:val="00F20174"/>
    <w:rPr>
      <w:color w:val="800080"/>
      <w:u w:val="single"/>
    </w:rPr>
  </w:style>
  <w:style w:type="character" w:customStyle="1" w:styleId="s1">
    <w:name w:val="s1"/>
    <w:rsid w:val="00F20174"/>
    <w:rPr>
      <w:rFonts w:ascii="Times New Roman" w:hAnsi="Times New Roman" w:cs="Times New Roman" w:hint="default"/>
      <w:b/>
      <w:bCs/>
      <w:i w:val="0"/>
      <w:iCs w:val="0"/>
      <w:strike w:val="0"/>
      <w:dstrike w:val="0"/>
      <w:color w:val="000000"/>
      <w:sz w:val="22"/>
      <w:szCs w:val="22"/>
      <w:u w:val="none"/>
      <w:effect w:val="none"/>
    </w:rPr>
  </w:style>
  <w:style w:type="paragraph" w:customStyle="1" w:styleId="39">
    <w:name w:val="Обычный3"/>
    <w:rsid w:val="00F20174"/>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st1">
    <w:name w:val="st1"/>
    <w:basedOn w:val="a0"/>
    <w:rsid w:val="00F20174"/>
  </w:style>
  <w:style w:type="character" w:customStyle="1" w:styleId="style11">
    <w:name w:val="style11"/>
    <w:rsid w:val="00F20174"/>
    <w:rPr>
      <w:sz w:val="27"/>
      <w:szCs w:val="27"/>
    </w:rPr>
  </w:style>
  <w:style w:type="character" w:customStyle="1" w:styleId="FontStyle230">
    <w:name w:val="Font Style230"/>
    <w:rsid w:val="00F20174"/>
    <w:rPr>
      <w:rFonts w:ascii="Times New Roman" w:hAnsi="Times New Roman" w:cs="Times New Roman"/>
      <w:sz w:val="22"/>
      <w:szCs w:val="22"/>
    </w:rPr>
  </w:style>
  <w:style w:type="character" w:customStyle="1" w:styleId="FontStyle235">
    <w:name w:val="Font Style235"/>
    <w:rsid w:val="00F20174"/>
    <w:rPr>
      <w:rFonts w:ascii="Times New Roman" w:hAnsi="Times New Roman" w:cs="Times New Roman"/>
      <w:i/>
      <w:iCs/>
      <w:sz w:val="22"/>
      <w:szCs w:val="22"/>
    </w:rPr>
  </w:style>
  <w:style w:type="paragraph" w:customStyle="1" w:styleId="Style43">
    <w:name w:val="Style43"/>
    <w:basedOn w:val="a"/>
    <w:rsid w:val="00F20174"/>
    <w:pPr>
      <w:widowControl w:val="0"/>
      <w:autoSpaceDE w:val="0"/>
      <w:autoSpaceDN w:val="0"/>
      <w:adjustRightInd w:val="0"/>
      <w:spacing w:line="259" w:lineRule="exact"/>
      <w:ind w:firstLine="336"/>
      <w:jc w:val="both"/>
    </w:pPr>
  </w:style>
  <w:style w:type="paragraph" w:customStyle="1" w:styleId="Style53">
    <w:name w:val="Style53"/>
    <w:basedOn w:val="a"/>
    <w:rsid w:val="00F20174"/>
    <w:pPr>
      <w:widowControl w:val="0"/>
      <w:autoSpaceDE w:val="0"/>
      <w:autoSpaceDN w:val="0"/>
      <w:adjustRightInd w:val="0"/>
      <w:spacing w:line="298" w:lineRule="exact"/>
    </w:pPr>
  </w:style>
  <w:style w:type="paragraph" w:customStyle="1" w:styleId="Style61">
    <w:name w:val="Style61"/>
    <w:basedOn w:val="a"/>
    <w:rsid w:val="00F20174"/>
    <w:pPr>
      <w:widowControl w:val="0"/>
      <w:autoSpaceDE w:val="0"/>
      <w:autoSpaceDN w:val="0"/>
      <w:adjustRightInd w:val="0"/>
      <w:spacing w:line="269" w:lineRule="exact"/>
      <w:ind w:hanging="125"/>
      <w:jc w:val="both"/>
    </w:pPr>
  </w:style>
  <w:style w:type="paragraph" w:customStyle="1" w:styleId="Style84">
    <w:name w:val="Style84"/>
    <w:basedOn w:val="a"/>
    <w:rsid w:val="00F20174"/>
    <w:pPr>
      <w:widowControl w:val="0"/>
      <w:autoSpaceDE w:val="0"/>
      <w:autoSpaceDN w:val="0"/>
      <w:adjustRightInd w:val="0"/>
      <w:spacing w:line="262" w:lineRule="exact"/>
      <w:ind w:hanging="336"/>
    </w:pPr>
  </w:style>
  <w:style w:type="character" w:customStyle="1" w:styleId="FontStyle243">
    <w:name w:val="Font Style243"/>
    <w:rsid w:val="00F20174"/>
    <w:rPr>
      <w:rFonts w:ascii="Times New Roman" w:hAnsi="Times New Roman" w:cs="Times New Roman"/>
      <w:b/>
      <w:bCs/>
      <w:spacing w:val="30"/>
      <w:sz w:val="18"/>
      <w:szCs w:val="18"/>
    </w:rPr>
  </w:style>
  <w:style w:type="character" w:customStyle="1" w:styleId="FontStyle259">
    <w:name w:val="Font Style259"/>
    <w:rsid w:val="00F20174"/>
    <w:rPr>
      <w:rFonts w:ascii="Times New Roman" w:hAnsi="Times New Roman" w:cs="Times New Roman"/>
      <w:b/>
      <w:bCs/>
      <w:sz w:val="16"/>
      <w:szCs w:val="16"/>
    </w:rPr>
  </w:style>
  <w:style w:type="paragraph" w:customStyle="1" w:styleId="112">
    <w:name w:val="зоголовок 11"/>
    <w:basedOn w:val="a"/>
    <w:rsid w:val="00F20174"/>
    <w:pPr>
      <w:keepNext/>
      <w:spacing w:line="360" w:lineRule="auto"/>
      <w:jc w:val="center"/>
      <w:outlineLvl w:val="1"/>
    </w:pPr>
    <w:rPr>
      <w:caps/>
      <w:szCs w:val="20"/>
    </w:rPr>
  </w:style>
  <w:style w:type="paragraph" w:customStyle="1" w:styleId="Style39">
    <w:name w:val="Style39"/>
    <w:basedOn w:val="a"/>
    <w:rsid w:val="00F20174"/>
    <w:pPr>
      <w:widowControl w:val="0"/>
      <w:autoSpaceDE w:val="0"/>
      <w:autoSpaceDN w:val="0"/>
      <w:adjustRightInd w:val="0"/>
    </w:pPr>
  </w:style>
  <w:style w:type="character" w:customStyle="1" w:styleId="FontStyle229">
    <w:name w:val="Font Style229"/>
    <w:rsid w:val="00F20174"/>
    <w:rPr>
      <w:rFonts w:ascii="Times New Roman" w:hAnsi="Times New Roman" w:cs="Times New Roman"/>
      <w:sz w:val="22"/>
      <w:szCs w:val="22"/>
    </w:rPr>
  </w:style>
  <w:style w:type="character" w:customStyle="1" w:styleId="FontStyle234">
    <w:name w:val="Font Style234"/>
    <w:rsid w:val="00F20174"/>
    <w:rPr>
      <w:rFonts w:ascii="Times New Roman" w:hAnsi="Times New Roman" w:cs="Times New Roman"/>
      <w:i/>
      <w:iCs/>
      <w:sz w:val="22"/>
      <w:szCs w:val="22"/>
    </w:rPr>
  </w:style>
  <w:style w:type="paragraph" w:customStyle="1" w:styleId="Style81">
    <w:name w:val="Style81"/>
    <w:basedOn w:val="a"/>
    <w:rsid w:val="00F20174"/>
    <w:pPr>
      <w:widowControl w:val="0"/>
      <w:autoSpaceDE w:val="0"/>
      <w:autoSpaceDN w:val="0"/>
      <w:adjustRightInd w:val="0"/>
      <w:spacing w:line="278" w:lineRule="exact"/>
    </w:pPr>
  </w:style>
  <w:style w:type="paragraph" w:customStyle="1" w:styleId="a50">
    <w:name w:val="a5"/>
    <w:basedOn w:val="a"/>
    <w:rsid w:val="00F20174"/>
    <w:pPr>
      <w:spacing w:after="120"/>
      <w:ind w:left="3119"/>
      <w:jc w:val="both"/>
      <w:outlineLvl w:val="0"/>
    </w:pPr>
    <w:rPr>
      <w:bCs/>
      <w:i/>
      <w:iCs/>
      <w:kern w:val="28"/>
      <w:sz w:val="20"/>
      <w:szCs w:val="20"/>
    </w:rPr>
  </w:style>
  <w:style w:type="character" w:customStyle="1" w:styleId="Heading5Char">
    <w:name w:val="Heading 5 Char"/>
    <w:locked/>
    <w:rsid w:val="00F20174"/>
    <w:rPr>
      <w:rFonts w:ascii="Times New Roman" w:hAnsi="Times New Roman" w:cs="Times New Roman"/>
      <w:b/>
      <w:bCs/>
      <w:color w:val="000000"/>
      <w:spacing w:val="-14"/>
      <w:sz w:val="23"/>
      <w:szCs w:val="23"/>
      <w:shd w:val="clear" w:color="auto" w:fill="FFFFFF"/>
      <w:lang w:val="pl-PL" w:eastAsia="pl-PL"/>
    </w:rPr>
  </w:style>
  <w:style w:type="character" w:customStyle="1" w:styleId="Heading6Char">
    <w:name w:val="Heading 6 Char"/>
    <w:locked/>
    <w:rsid w:val="00F20174"/>
    <w:rPr>
      <w:rFonts w:ascii="Times New Roman" w:hAnsi="Times New Roman" w:cs="Times New Roman"/>
      <w:color w:val="000000"/>
      <w:spacing w:val="3"/>
      <w:sz w:val="33"/>
      <w:szCs w:val="33"/>
      <w:shd w:val="clear" w:color="auto" w:fill="FFFFFF"/>
      <w:lang w:val="pl-PL" w:eastAsia="pl-PL"/>
    </w:rPr>
  </w:style>
  <w:style w:type="paragraph" w:customStyle="1" w:styleId="affe">
    <w:name w:val="a"/>
    <w:basedOn w:val="a"/>
    <w:rsid w:val="00F20174"/>
    <w:pPr>
      <w:spacing w:before="100" w:beforeAutospacing="1" w:after="100" w:afterAutospacing="1"/>
    </w:pPr>
  </w:style>
  <w:style w:type="paragraph" w:customStyle="1" w:styleId="12127">
    <w:name w:val="Стиль 12 пт По ширине Первая строка:  127 см"/>
    <w:basedOn w:val="a"/>
    <w:rsid w:val="00F20174"/>
    <w:pPr>
      <w:ind w:firstLine="720"/>
      <w:jc w:val="both"/>
    </w:pPr>
    <w:rPr>
      <w:szCs w:val="20"/>
    </w:rPr>
  </w:style>
  <w:style w:type="character" w:customStyle="1" w:styleId="afff">
    <w:name w:val="Подпись к картинке_"/>
    <w:link w:val="afff0"/>
    <w:rsid w:val="00F20174"/>
    <w:rPr>
      <w:rFonts w:ascii="Arial" w:eastAsia="Arial" w:hAnsi="Arial" w:cs="Arial"/>
      <w:i/>
      <w:iCs/>
      <w:sz w:val="13"/>
      <w:szCs w:val="13"/>
      <w:shd w:val="clear" w:color="auto" w:fill="FFFFFF"/>
    </w:rPr>
  </w:style>
  <w:style w:type="paragraph" w:customStyle="1" w:styleId="afff0">
    <w:name w:val="Подпись к картинке"/>
    <w:basedOn w:val="a"/>
    <w:link w:val="afff"/>
    <w:rsid w:val="00F20174"/>
    <w:pPr>
      <w:widowControl w:val="0"/>
      <w:shd w:val="clear" w:color="auto" w:fill="FFFFFF"/>
      <w:spacing w:line="228" w:lineRule="auto"/>
    </w:pPr>
    <w:rPr>
      <w:rFonts w:ascii="Arial" w:eastAsia="Arial" w:hAnsi="Arial" w:cs="Arial"/>
      <w:i/>
      <w:iCs/>
      <w:sz w:val="13"/>
      <w:szCs w:val="13"/>
      <w:lang w:eastAsia="en-US"/>
    </w:rPr>
  </w:style>
  <w:style w:type="character" w:customStyle="1" w:styleId="afff1">
    <w:name w:val="Колонтитул_"/>
    <w:basedOn w:val="a0"/>
    <w:link w:val="afff2"/>
    <w:locked/>
    <w:rsid w:val="00F20174"/>
    <w:rPr>
      <w:rFonts w:ascii="Times New Roman" w:hAnsi="Times New Roman" w:cs="Times New Roman"/>
      <w:sz w:val="20"/>
      <w:szCs w:val="20"/>
      <w:shd w:val="clear" w:color="auto" w:fill="FFFFFF"/>
    </w:rPr>
  </w:style>
  <w:style w:type="paragraph" w:customStyle="1" w:styleId="afff2">
    <w:name w:val="Колонтитул"/>
    <w:basedOn w:val="a"/>
    <w:link w:val="afff1"/>
    <w:rsid w:val="00F20174"/>
    <w:pPr>
      <w:shd w:val="clear" w:color="auto" w:fill="FFFFFF"/>
    </w:pPr>
    <w:rPr>
      <w:rFonts w:eastAsiaTheme="minorHAnsi"/>
      <w:sz w:val="20"/>
      <w:szCs w:val="20"/>
      <w:lang w:eastAsia="en-US"/>
    </w:rPr>
  </w:style>
  <w:style w:type="character" w:customStyle="1" w:styleId="afff3">
    <w:name w:val="Колонтитул + Полужирный"/>
    <w:basedOn w:val="afff1"/>
    <w:rsid w:val="00F20174"/>
    <w:rPr>
      <w:rFonts w:ascii="Times New Roman" w:hAnsi="Times New Roman" w:cs="Times New Roman"/>
      <w:b/>
      <w:bCs/>
      <w:spacing w:val="0"/>
      <w:sz w:val="20"/>
      <w:szCs w:val="20"/>
      <w:shd w:val="clear" w:color="auto" w:fill="FFFFFF"/>
    </w:rPr>
  </w:style>
  <w:style w:type="character" w:customStyle="1" w:styleId="41">
    <w:name w:val="Заголовок №4_"/>
    <w:basedOn w:val="a0"/>
    <w:link w:val="42"/>
    <w:locked/>
    <w:rsid w:val="00F20174"/>
    <w:rPr>
      <w:rFonts w:ascii="Times New Roman" w:hAnsi="Times New Roman" w:cs="Times New Roman"/>
      <w:sz w:val="34"/>
      <w:szCs w:val="34"/>
      <w:shd w:val="clear" w:color="auto" w:fill="FFFFFF"/>
    </w:rPr>
  </w:style>
  <w:style w:type="paragraph" w:customStyle="1" w:styleId="42">
    <w:name w:val="Заголовок №4"/>
    <w:basedOn w:val="a"/>
    <w:link w:val="41"/>
    <w:rsid w:val="00F20174"/>
    <w:pPr>
      <w:shd w:val="clear" w:color="auto" w:fill="FFFFFF"/>
      <w:spacing w:after="180" w:line="240" w:lineRule="atLeast"/>
      <w:ind w:hanging="420"/>
      <w:jc w:val="both"/>
      <w:outlineLvl w:val="3"/>
    </w:pPr>
    <w:rPr>
      <w:rFonts w:eastAsiaTheme="minorHAnsi"/>
      <w:sz w:val="34"/>
      <w:szCs w:val="34"/>
      <w:lang w:eastAsia="en-US"/>
    </w:rPr>
  </w:style>
  <w:style w:type="character" w:customStyle="1" w:styleId="51">
    <w:name w:val="Заголовок №5_"/>
    <w:basedOn w:val="a0"/>
    <w:link w:val="52"/>
    <w:locked/>
    <w:rsid w:val="00F20174"/>
    <w:rPr>
      <w:rFonts w:ascii="Times New Roman" w:hAnsi="Times New Roman" w:cs="Times New Roman"/>
      <w:sz w:val="26"/>
      <w:szCs w:val="26"/>
      <w:shd w:val="clear" w:color="auto" w:fill="FFFFFF"/>
    </w:rPr>
  </w:style>
  <w:style w:type="paragraph" w:customStyle="1" w:styleId="52">
    <w:name w:val="Заголовок №5"/>
    <w:basedOn w:val="a"/>
    <w:link w:val="51"/>
    <w:rsid w:val="00F20174"/>
    <w:pPr>
      <w:shd w:val="clear" w:color="auto" w:fill="FFFFFF"/>
      <w:spacing w:before="240" w:after="240" w:line="240" w:lineRule="atLeast"/>
      <w:ind w:hanging="420"/>
      <w:outlineLvl w:val="4"/>
    </w:pPr>
    <w:rPr>
      <w:rFonts w:eastAsiaTheme="minorHAnsi"/>
      <w:sz w:val="26"/>
      <w:szCs w:val="26"/>
      <w:lang w:eastAsia="en-US"/>
    </w:rPr>
  </w:style>
  <w:style w:type="character" w:customStyle="1" w:styleId="43">
    <w:name w:val="Основной текст (4)_"/>
    <w:basedOn w:val="a0"/>
    <w:link w:val="410"/>
    <w:locked/>
    <w:rsid w:val="00F20174"/>
    <w:rPr>
      <w:rFonts w:ascii="Times New Roman" w:hAnsi="Times New Roman" w:cs="Times New Roman"/>
      <w:sz w:val="23"/>
      <w:szCs w:val="23"/>
      <w:shd w:val="clear" w:color="auto" w:fill="FFFFFF"/>
    </w:rPr>
  </w:style>
  <w:style w:type="paragraph" w:customStyle="1" w:styleId="410">
    <w:name w:val="Основной текст (4)1"/>
    <w:basedOn w:val="a"/>
    <w:link w:val="43"/>
    <w:rsid w:val="00F20174"/>
    <w:pPr>
      <w:shd w:val="clear" w:color="auto" w:fill="FFFFFF"/>
      <w:spacing w:before="60" w:line="240" w:lineRule="atLeast"/>
    </w:pPr>
    <w:rPr>
      <w:rFonts w:eastAsiaTheme="minorHAnsi"/>
      <w:sz w:val="23"/>
      <w:szCs w:val="23"/>
      <w:lang w:eastAsia="en-US"/>
    </w:rPr>
  </w:style>
  <w:style w:type="character" w:customStyle="1" w:styleId="53">
    <w:name w:val="Основной текст (5)_"/>
    <w:basedOn w:val="a0"/>
    <w:link w:val="54"/>
    <w:locked/>
    <w:rsid w:val="00F20174"/>
    <w:rPr>
      <w:rFonts w:ascii="Times New Roman" w:hAnsi="Times New Roman" w:cs="Times New Roman"/>
      <w:sz w:val="20"/>
      <w:szCs w:val="20"/>
      <w:shd w:val="clear" w:color="auto" w:fill="FFFFFF"/>
    </w:rPr>
  </w:style>
  <w:style w:type="paragraph" w:customStyle="1" w:styleId="54">
    <w:name w:val="Основной текст (5)"/>
    <w:basedOn w:val="a"/>
    <w:link w:val="53"/>
    <w:rsid w:val="00F20174"/>
    <w:pPr>
      <w:shd w:val="clear" w:color="auto" w:fill="FFFFFF"/>
      <w:spacing w:line="240" w:lineRule="atLeast"/>
    </w:pPr>
    <w:rPr>
      <w:rFonts w:eastAsiaTheme="minorHAnsi"/>
      <w:sz w:val="20"/>
      <w:szCs w:val="20"/>
      <w:lang w:eastAsia="en-US"/>
    </w:rPr>
  </w:style>
  <w:style w:type="character" w:customStyle="1" w:styleId="5Arial">
    <w:name w:val="Основной текст (5) + Arial"/>
    <w:basedOn w:val="53"/>
    <w:rsid w:val="00F20174"/>
    <w:rPr>
      <w:rFonts w:ascii="Arial" w:hAnsi="Arial" w:cs="Arial"/>
      <w:sz w:val="20"/>
      <w:szCs w:val="20"/>
      <w:shd w:val="clear" w:color="auto" w:fill="FFFFFF"/>
    </w:rPr>
  </w:style>
  <w:style w:type="character" w:customStyle="1" w:styleId="61">
    <w:name w:val="Основной текст (6)_"/>
    <w:basedOn w:val="a0"/>
    <w:link w:val="62"/>
    <w:locked/>
    <w:rsid w:val="00F20174"/>
    <w:rPr>
      <w:rFonts w:ascii="Arial" w:hAnsi="Arial" w:cs="Arial"/>
      <w:sz w:val="28"/>
      <w:szCs w:val="28"/>
      <w:shd w:val="clear" w:color="auto" w:fill="FFFFFF"/>
    </w:rPr>
  </w:style>
  <w:style w:type="paragraph" w:customStyle="1" w:styleId="62">
    <w:name w:val="Основной текст (6)"/>
    <w:basedOn w:val="a"/>
    <w:link w:val="61"/>
    <w:rsid w:val="00F20174"/>
    <w:pPr>
      <w:shd w:val="clear" w:color="auto" w:fill="FFFFFF"/>
      <w:spacing w:before="300" w:after="60" w:line="394" w:lineRule="exact"/>
    </w:pPr>
    <w:rPr>
      <w:rFonts w:ascii="Arial" w:eastAsiaTheme="minorHAnsi" w:hAnsi="Arial" w:cs="Arial"/>
      <w:sz w:val="28"/>
      <w:szCs w:val="28"/>
      <w:lang w:eastAsia="en-US"/>
    </w:rPr>
  </w:style>
  <w:style w:type="character" w:customStyle="1" w:styleId="114">
    <w:name w:val="Основной текст + 114"/>
    <w:aliases w:val="5 pt10,Полужирный3"/>
    <w:basedOn w:val="aa"/>
    <w:rsid w:val="00F20174"/>
    <w:rPr>
      <w:rFonts w:ascii="Times New Roman" w:hAnsi="Times New Roman" w:cs="Times New Roman"/>
      <w:b/>
      <w:bCs/>
      <w:spacing w:val="0"/>
      <w:sz w:val="23"/>
      <w:szCs w:val="23"/>
      <w:shd w:val="clear" w:color="auto" w:fill="FFFFFF"/>
    </w:rPr>
  </w:style>
  <w:style w:type="character" w:customStyle="1" w:styleId="49">
    <w:name w:val="Основной текст + Полужирный49"/>
    <w:basedOn w:val="aa"/>
    <w:rsid w:val="00F20174"/>
    <w:rPr>
      <w:rFonts w:ascii="Times New Roman" w:hAnsi="Times New Roman" w:cs="Times New Roman"/>
      <w:b/>
      <w:bCs/>
      <w:spacing w:val="0"/>
      <w:sz w:val="26"/>
      <w:szCs w:val="26"/>
      <w:shd w:val="clear" w:color="auto" w:fill="FFFFFF"/>
    </w:rPr>
  </w:style>
  <w:style w:type="character" w:customStyle="1" w:styleId="48">
    <w:name w:val="Основной текст + Полужирный48"/>
    <w:basedOn w:val="aa"/>
    <w:rsid w:val="00F20174"/>
    <w:rPr>
      <w:rFonts w:ascii="Times New Roman" w:hAnsi="Times New Roman" w:cs="Times New Roman"/>
      <w:b/>
      <w:bCs/>
      <w:spacing w:val="0"/>
      <w:sz w:val="26"/>
      <w:szCs w:val="26"/>
      <w:shd w:val="clear" w:color="auto" w:fill="FFFFFF"/>
    </w:rPr>
  </w:style>
  <w:style w:type="character" w:customStyle="1" w:styleId="71">
    <w:name w:val="Основной текст (7)_"/>
    <w:basedOn w:val="a0"/>
    <w:link w:val="710"/>
    <w:locked/>
    <w:rsid w:val="00F20174"/>
    <w:rPr>
      <w:rFonts w:ascii="Times New Roman" w:hAnsi="Times New Roman" w:cs="Times New Roman"/>
      <w:sz w:val="34"/>
      <w:szCs w:val="34"/>
      <w:shd w:val="clear" w:color="auto" w:fill="FFFFFF"/>
    </w:rPr>
  </w:style>
  <w:style w:type="paragraph" w:customStyle="1" w:styleId="710">
    <w:name w:val="Основной текст (7)1"/>
    <w:basedOn w:val="a"/>
    <w:link w:val="71"/>
    <w:rsid w:val="00F20174"/>
    <w:pPr>
      <w:shd w:val="clear" w:color="auto" w:fill="FFFFFF"/>
      <w:spacing w:before="180" w:after="4680" w:line="240" w:lineRule="atLeast"/>
    </w:pPr>
    <w:rPr>
      <w:rFonts w:eastAsiaTheme="minorHAnsi"/>
      <w:sz w:val="34"/>
      <w:szCs w:val="34"/>
      <w:lang w:eastAsia="en-US"/>
    </w:rPr>
  </w:style>
  <w:style w:type="character" w:customStyle="1" w:styleId="72">
    <w:name w:val="Основной текст (7)"/>
    <w:basedOn w:val="71"/>
    <w:rsid w:val="00F20174"/>
    <w:rPr>
      <w:rFonts w:ascii="Times New Roman" w:hAnsi="Times New Roman" w:cs="Times New Roman"/>
      <w:sz w:val="34"/>
      <w:szCs w:val="34"/>
      <w:shd w:val="clear" w:color="auto" w:fill="FFFFFF"/>
    </w:rPr>
  </w:style>
  <w:style w:type="character" w:customStyle="1" w:styleId="5Arial20">
    <w:name w:val="Основной текст (5) + Arial20"/>
    <w:basedOn w:val="53"/>
    <w:rsid w:val="00F20174"/>
    <w:rPr>
      <w:rFonts w:ascii="Arial" w:hAnsi="Arial" w:cs="Arial"/>
      <w:sz w:val="20"/>
      <w:szCs w:val="20"/>
      <w:shd w:val="clear" w:color="auto" w:fill="FFFFFF"/>
    </w:rPr>
  </w:style>
  <w:style w:type="character" w:customStyle="1" w:styleId="47">
    <w:name w:val="Основной текст + Полужирный47"/>
    <w:basedOn w:val="aa"/>
    <w:rsid w:val="00F20174"/>
    <w:rPr>
      <w:rFonts w:ascii="Times New Roman" w:hAnsi="Times New Roman" w:cs="Times New Roman"/>
      <w:b/>
      <w:bCs/>
      <w:spacing w:val="0"/>
      <w:sz w:val="26"/>
      <w:szCs w:val="26"/>
      <w:shd w:val="clear" w:color="auto" w:fill="FFFFFF"/>
    </w:rPr>
  </w:style>
  <w:style w:type="character" w:customStyle="1" w:styleId="81">
    <w:name w:val="Основной текст (8)_"/>
    <w:basedOn w:val="a0"/>
    <w:link w:val="82"/>
    <w:locked/>
    <w:rsid w:val="00F20174"/>
    <w:rPr>
      <w:rFonts w:ascii="Arial" w:hAnsi="Arial" w:cs="Arial"/>
      <w:w w:val="150"/>
      <w:sz w:val="12"/>
      <w:szCs w:val="12"/>
      <w:shd w:val="clear" w:color="auto" w:fill="FFFFFF"/>
    </w:rPr>
  </w:style>
  <w:style w:type="paragraph" w:customStyle="1" w:styleId="82">
    <w:name w:val="Основной текст (8)"/>
    <w:basedOn w:val="a"/>
    <w:link w:val="81"/>
    <w:rsid w:val="00F20174"/>
    <w:pPr>
      <w:shd w:val="clear" w:color="auto" w:fill="FFFFFF"/>
      <w:spacing w:before="2400" w:line="240" w:lineRule="atLeast"/>
    </w:pPr>
    <w:rPr>
      <w:rFonts w:ascii="Arial" w:eastAsiaTheme="minorHAnsi" w:hAnsi="Arial" w:cs="Arial"/>
      <w:w w:val="150"/>
      <w:sz w:val="12"/>
      <w:szCs w:val="12"/>
      <w:lang w:eastAsia="en-US"/>
    </w:rPr>
  </w:style>
  <w:style w:type="character" w:customStyle="1" w:styleId="45">
    <w:name w:val="Основной текст + Полужирный45"/>
    <w:basedOn w:val="aa"/>
    <w:rsid w:val="00F20174"/>
    <w:rPr>
      <w:rFonts w:ascii="Times New Roman" w:hAnsi="Times New Roman" w:cs="Times New Roman"/>
      <w:b/>
      <w:bCs/>
      <w:spacing w:val="0"/>
      <w:sz w:val="26"/>
      <w:szCs w:val="26"/>
      <w:shd w:val="clear" w:color="auto" w:fill="FFFFFF"/>
    </w:rPr>
  </w:style>
  <w:style w:type="character" w:customStyle="1" w:styleId="91">
    <w:name w:val="Основной текст + Курсив9"/>
    <w:basedOn w:val="aa"/>
    <w:rsid w:val="00F20174"/>
    <w:rPr>
      <w:rFonts w:ascii="Times New Roman" w:hAnsi="Times New Roman" w:cs="Times New Roman"/>
      <w:i/>
      <w:iCs/>
      <w:spacing w:val="0"/>
      <w:sz w:val="26"/>
      <w:szCs w:val="26"/>
      <w:shd w:val="clear" w:color="auto" w:fill="FFFFFF"/>
    </w:rPr>
  </w:style>
  <w:style w:type="character" w:customStyle="1" w:styleId="92">
    <w:name w:val="Основной текст (9)_"/>
    <w:basedOn w:val="a0"/>
    <w:link w:val="93"/>
    <w:locked/>
    <w:rsid w:val="00F20174"/>
    <w:rPr>
      <w:rFonts w:ascii="Times New Roman" w:hAnsi="Times New Roman" w:cs="Times New Roman"/>
      <w:sz w:val="26"/>
      <w:szCs w:val="26"/>
      <w:shd w:val="clear" w:color="auto" w:fill="FFFFFF"/>
    </w:rPr>
  </w:style>
  <w:style w:type="paragraph" w:customStyle="1" w:styleId="93">
    <w:name w:val="Основной текст (9)"/>
    <w:basedOn w:val="a"/>
    <w:link w:val="92"/>
    <w:rsid w:val="00F20174"/>
    <w:pPr>
      <w:shd w:val="clear" w:color="auto" w:fill="FFFFFF"/>
      <w:spacing w:line="490" w:lineRule="exact"/>
      <w:ind w:hanging="420"/>
    </w:pPr>
    <w:rPr>
      <w:rFonts w:eastAsiaTheme="minorHAnsi"/>
      <w:sz w:val="26"/>
      <w:szCs w:val="26"/>
      <w:lang w:eastAsia="en-US"/>
    </w:rPr>
  </w:style>
  <w:style w:type="character" w:customStyle="1" w:styleId="94">
    <w:name w:val="Основной текст (9) + Не полужирный"/>
    <w:basedOn w:val="92"/>
    <w:rsid w:val="00F20174"/>
    <w:rPr>
      <w:rFonts w:ascii="Times New Roman" w:hAnsi="Times New Roman" w:cs="Times New Roman"/>
      <w:b/>
      <w:bCs/>
      <w:sz w:val="26"/>
      <w:szCs w:val="26"/>
      <w:shd w:val="clear" w:color="auto" w:fill="FFFFFF"/>
    </w:rPr>
  </w:style>
  <w:style w:type="character" w:customStyle="1" w:styleId="55">
    <w:name w:val="Заголовок №5 + Не полужирный"/>
    <w:basedOn w:val="51"/>
    <w:rsid w:val="00F20174"/>
    <w:rPr>
      <w:rFonts w:ascii="Times New Roman" w:hAnsi="Times New Roman" w:cs="Times New Roman"/>
      <w:b/>
      <w:bCs/>
      <w:sz w:val="26"/>
      <w:szCs w:val="26"/>
      <w:shd w:val="clear" w:color="auto" w:fill="FFFFFF"/>
    </w:rPr>
  </w:style>
  <w:style w:type="character" w:customStyle="1" w:styleId="44">
    <w:name w:val="Основной текст + Полужирный44"/>
    <w:basedOn w:val="aa"/>
    <w:rsid w:val="00F20174"/>
    <w:rPr>
      <w:rFonts w:ascii="Times New Roman" w:hAnsi="Times New Roman" w:cs="Times New Roman"/>
      <w:b/>
      <w:bCs/>
      <w:spacing w:val="0"/>
      <w:sz w:val="26"/>
      <w:szCs w:val="26"/>
      <w:shd w:val="clear" w:color="auto" w:fill="FFFFFF"/>
    </w:rPr>
  </w:style>
  <w:style w:type="character" w:customStyle="1" w:styleId="5Arial19">
    <w:name w:val="Основной текст (5) + Arial19"/>
    <w:basedOn w:val="53"/>
    <w:rsid w:val="00F20174"/>
    <w:rPr>
      <w:rFonts w:ascii="Arial" w:hAnsi="Arial" w:cs="Arial"/>
      <w:sz w:val="20"/>
      <w:szCs w:val="20"/>
      <w:shd w:val="clear" w:color="auto" w:fill="FFFFFF"/>
    </w:rPr>
  </w:style>
  <w:style w:type="character" w:customStyle="1" w:styleId="430">
    <w:name w:val="Основной текст + Полужирный43"/>
    <w:basedOn w:val="aa"/>
    <w:rsid w:val="00F20174"/>
    <w:rPr>
      <w:rFonts w:ascii="Times New Roman" w:hAnsi="Times New Roman" w:cs="Times New Roman"/>
      <w:b/>
      <w:bCs/>
      <w:spacing w:val="0"/>
      <w:sz w:val="26"/>
      <w:szCs w:val="26"/>
      <w:shd w:val="clear" w:color="auto" w:fill="FFFFFF"/>
    </w:rPr>
  </w:style>
  <w:style w:type="character" w:customStyle="1" w:styleId="5Arial18">
    <w:name w:val="Основной текст (5) + Arial18"/>
    <w:basedOn w:val="53"/>
    <w:rsid w:val="00F20174"/>
    <w:rPr>
      <w:rFonts w:ascii="Arial" w:hAnsi="Arial" w:cs="Arial"/>
      <w:sz w:val="20"/>
      <w:szCs w:val="20"/>
      <w:shd w:val="clear" w:color="auto" w:fill="FFFFFF"/>
    </w:rPr>
  </w:style>
  <w:style w:type="character" w:customStyle="1" w:styleId="413pt">
    <w:name w:val="Основной текст (4) + 13 pt"/>
    <w:basedOn w:val="43"/>
    <w:rsid w:val="00F20174"/>
    <w:rPr>
      <w:rFonts w:ascii="Times New Roman" w:hAnsi="Times New Roman" w:cs="Times New Roman"/>
      <w:sz w:val="26"/>
      <w:szCs w:val="26"/>
      <w:shd w:val="clear" w:color="auto" w:fill="FFFFFF"/>
    </w:rPr>
  </w:style>
  <w:style w:type="character" w:customStyle="1" w:styleId="5Arial17">
    <w:name w:val="Основной текст (5) + Arial17"/>
    <w:basedOn w:val="53"/>
    <w:rsid w:val="00F20174"/>
    <w:rPr>
      <w:rFonts w:ascii="Arial" w:hAnsi="Arial" w:cs="Arial"/>
      <w:sz w:val="20"/>
      <w:szCs w:val="20"/>
      <w:shd w:val="clear" w:color="auto" w:fill="FFFFFF"/>
    </w:rPr>
  </w:style>
  <w:style w:type="character" w:customStyle="1" w:styleId="413pt2">
    <w:name w:val="Основной текст (4) + 13 pt2"/>
    <w:basedOn w:val="43"/>
    <w:rsid w:val="00F20174"/>
    <w:rPr>
      <w:rFonts w:ascii="Times New Roman" w:hAnsi="Times New Roman" w:cs="Times New Roman"/>
      <w:sz w:val="26"/>
      <w:szCs w:val="26"/>
      <w:shd w:val="clear" w:color="auto" w:fill="FFFFFF"/>
    </w:rPr>
  </w:style>
  <w:style w:type="character" w:customStyle="1" w:styleId="420">
    <w:name w:val="Основной текст + Полужирный42"/>
    <w:basedOn w:val="aa"/>
    <w:rsid w:val="00F20174"/>
    <w:rPr>
      <w:rFonts w:ascii="Times New Roman" w:hAnsi="Times New Roman" w:cs="Times New Roman"/>
      <w:b/>
      <w:bCs/>
      <w:spacing w:val="0"/>
      <w:sz w:val="26"/>
      <w:szCs w:val="26"/>
      <w:shd w:val="clear" w:color="auto" w:fill="FFFFFF"/>
    </w:rPr>
  </w:style>
  <w:style w:type="character" w:customStyle="1" w:styleId="58">
    <w:name w:val="Заголовок №5 + Не полужирный8"/>
    <w:basedOn w:val="51"/>
    <w:rsid w:val="00F20174"/>
    <w:rPr>
      <w:rFonts w:ascii="Times New Roman" w:hAnsi="Times New Roman" w:cs="Times New Roman"/>
      <w:b/>
      <w:bCs/>
      <w:sz w:val="26"/>
      <w:szCs w:val="26"/>
      <w:shd w:val="clear" w:color="auto" w:fill="FFFFFF"/>
    </w:rPr>
  </w:style>
  <w:style w:type="character" w:customStyle="1" w:styleId="5Arial16">
    <w:name w:val="Основной текст (5) + Arial16"/>
    <w:basedOn w:val="53"/>
    <w:rsid w:val="00F20174"/>
    <w:rPr>
      <w:rFonts w:ascii="Arial" w:hAnsi="Arial" w:cs="Arial"/>
      <w:sz w:val="20"/>
      <w:szCs w:val="20"/>
      <w:shd w:val="clear" w:color="auto" w:fill="FFFFFF"/>
    </w:rPr>
  </w:style>
  <w:style w:type="character" w:customStyle="1" w:styleId="101">
    <w:name w:val="Основной текст (10)_"/>
    <w:basedOn w:val="a0"/>
    <w:link w:val="1010"/>
    <w:locked/>
    <w:rsid w:val="00F20174"/>
    <w:rPr>
      <w:rFonts w:ascii="Times New Roman" w:hAnsi="Times New Roman" w:cs="Times New Roman"/>
      <w:sz w:val="26"/>
      <w:szCs w:val="26"/>
      <w:shd w:val="clear" w:color="auto" w:fill="FFFFFF"/>
    </w:rPr>
  </w:style>
  <w:style w:type="paragraph" w:customStyle="1" w:styleId="1010">
    <w:name w:val="Основной текст (10)1"/>
    <w:basedOn w:val="a"/>
    <w:link w:val="101"/>
    <w:rsid w:val="00F20174"/>
    <w:pPr>
      <w:shd w:val="clear" w:color="auto" w:fill="FFFFFF"/>
      <w:spacing w:before="180" w:line="370" w:lineRule="exact"/>
      <w:ind w:hanging="400"/>
    </w:pPr>
    <w:rPr>
      <w:rFonts w:eastAsiaTheme="minorHAnsi"/>
      <w:sz w:val="26"/>
      <w:szCs w:val="26"/>
      <w:lang w:eastAsia="en-US"/>
    </w:rPr>
  </w:style>
  <w:style w:type="character" w:customStyle="1" w:styleId="102">
    <w:name w:val="Основной текст (10) + Полужирный"/>
    <w:aliases w:val="Не курсив"/>
    <w:basedOn w:val="101"/>
    <w:rsid w:val="00F20174"/>
    <w:rPr>
      <w:rFonts w:ascii="Times New Roman" w:hAnsi="Times New Roman" w:cs="Times New Roman"/>
      <w:b/>
      <w:bCs/>
      <w:i/>
      <w:iCs/>
      <w:sz w:val="26"/>
      <w:szCs w:val="26"/>
      <w:shd w:val="clear" w:color="auto" w:fill="FFFFFF"/>
    </w:rPr>
  </w:style>
  <w:style w:type="character" w:customStyle="1" w:styleId="1012">
    <w:name w:val="Основной текст (10) + Полужирный12"/>
    <w:basedOn w:val="101"/>
    <w:rsid w:val="00F20174"/>
    <w:rPr>
      <w:rFonts w:ascii="Times New Roman" w:hAnsi="Times New Roman" w:cs="Times New Roman"/>
      <w:b/>
      <w:bCs/>
      <w:sz w:val="26"/>
      <w:szCs w:val="26"/>
      <w:shd w:val="clear" w:color="auto" w:fill="FFFFFF"/>
    </w:rPr>
  </w:style>
  <w:style w:type="character" w:customStyle="1" w:styleId="103">
    <w:name w:val="Основной текст (10)"/>
    <w:basedOn w:val="101"/>
    <w:rsid w:val="00F20174"/>
    <w:rPr>
      <w:rFonts w:ascii="Times New Roman" w:hAnsi="Times New Roman" w:cs="Times New Roman"/>
      <w:sz w:val="26"/>
      <w:szCs w:val="26"/>
      <w:u w:val="single"/>
      <w:shd w:val="clear" w:color="auto" w:fill="FFFFFF"/>
    </w:rPr>
  </w:style>
  <w:style w:type="paragraph" w:customStyle="1" w:styleId="56">
    <w:name w:val="Основной текст5"/>
    <w:basedOn w:val="a"/>
    <w:rsid w:val="00F20174"/>
    <w:pPr>
      <w:shd w:val="clear" w:color="auto" w:fill="FFFFFF"/>
      <w:spacing w:after="780" w:line="240" w:lineRule="atLeast"/>
      <w:ind w:hanging="1440"/>
      <w:jc w:val="both"/>
    </w:pPr>
    <w:rPr>
      <w:rFonts w:eastAsia="Arial Unicode MS"/>
      <w:color w:val="000000"/>
      <w:sz w:val="26"/>
      <w:szCs w:val="26"/>
    </w:rPr>
  </w:style>
  <w:style w:type="character" w:customStyle="1" w:styleId="27">
    <w:name w:val="Основной текст (2)_"/>
    <w:basedOn w:val="a0"/>
    <w:link w:val="28"/>
    <w:locked/>
    <w:rsid w:val="00F20174"/>
    <w:rPr>
      <w:rFonts w:ascii="Arial" w:hAnsi="Arial"/>
      <w:sz w:val="23"/>
      <w:szCs w:val="23"/>
      <w:shd w:val="clear" w:color="auto" w:fill="FFFFFF"/>
    </w:rPr>
  </w:style>
  <w:style w:type="paragraph" w:customStyle="1" w:styleId="28">
    <w:name w:val="Основной текст (2)"/>
    <w:basedOn w:val="a"/>
    <w:link w:val="27"/>
    <w:rsid w:val="00F20174"/>
    <w:pPr>
      <w:shd w:val="clear" w:color="auto" w:fill="FFFFFF"/>
      <w:spacing w:after="240" w:line="240" w:lineRule="atLeast"/>
      <w:jc w:val="center"/>
    </w:pPr>
    <w:rPr>
      <w:rFonts w:ascii="Arial" w:eastAsiaTheme="minorHAnsi" w:hAnsi="Arial" w:cstheme="minorBidi"/>
      <w:sz w:val="23"/>
      <w:szCs w:val="23"/>
      <w:lang w:eastAsia="en-US"/>
    </w:rPr>
  </w:style>
  <w:style w:type="character" w:customStyle="1" w:styleId="3a">
    <w:name w:val="Основной текст (3)_"/>
    <w:basedOn w:val="a0"/>
    <w:link w:val="3b"/>
    <w:locked/>
    <w:rsid w:val="00F20174"/>
    <w:rPr>
      <w:rFonts w:ascii="Arial" w:hAnsi="Arial"/>
      <w:sz w:val="21"/>
      <w:szCs w:val="21"/>
      <w:shd w:val="clear" w:color="auto" w:fill="FFFFFF"/>
    </w:rPr>
  </w:style>
  <w:style w:type="paragraph" w:customStyle="1" w:styleId="3b">
    <w:name w:val="Основной текст (3)"/>
    <w:basedOn w:val="a"/>
    <w:link w:val="3a"/>
    <w:rsid w:val="00F20174"/>
    <w:pPr>
      <w:shd w:val="clear" w:color="auto" w:fill="FFFFFF"/>
      <w:spacing w:before="240" w:after="2160" w:line="293" w:lineRule="exact"/>
      <w:jc w:val="center"/>
    </w:pPr>
    <w:rPr>
      <w:rFonts w:ascii="Arial" w:eastAsiaTheme="minorHAnsi" w:hAnsi="Arial" w:cstheme="minorBidi"/>
      <w:sz w:val="21"/>
      <w:szCs w:val="21"/>
      <w:lang w:eastAsia="en-US"/>
    </w:rPr>
  </w:style>
  <w:style w:type="character" w:customStyle="1" w:styleId="29">
    <w:name w:val="Заголовок №2_"/>
    <w:basedOn w:val="a0"/>
    <w:link w:val="2a"/>
    <w:locked/>
    <w:rsid w:val="00F20174"/>
    <w:rPr>
      <w:rFonts w:ascii="Arial" w:hAnsi="Arial"/>
      <w:sz w:val="39"/>
      <w:szCs w:val="39"/>
      <w:shd w:val="clear" w:color="auto" w:fill="FFFFFF"/>
    </w:rPr>
  </w:style>
  <w:style w:type="paragraph" w:customStyle="1" w:styleId="2a">
    <w:name w:val="Заголовок №2"/>
    <w:basedOn w:val="a"/>
    <w:link w:val="29"/>
    <w:rsid w:val="00F20174"/>
    <w:pPr>
      <w:shd w:val="clear" w:color="auto" w:fill="FFFFFF"/>
      <w:spacing w:before="2160" w:after="1620" w:line="240" w:lineRule="atLeast"/>
      <w:jc w:val="center"/>
      <w:outlineLvl w:val="1"/>
    </w:pPr>
    <w:rPr>
      <w:rFonts w:ascii="Arial" w:eastAsiaTheme="minorHAnsi" w:hAnsi="Arial" w:cstheme="minorBidi"/>
      <w:sz w:val="39"/>
      <w:szCs w:val="39"/>
      <w:lang w:eastAsia="en-US"/>
    </w:rPr>
  </w:style>
  <w:style w:type="character" w:customStyle="1" w:styleId="18">
    <w:name w:val="Заголовок №1_"/>
    <w:basedOn w:val="a0"/>
    <w:link w:val="1a"/>
    <w:locked/>
    <w:rsid w:val="00F20174"/>
    <w:rPr>
      <w:rFonts w:ascii="Arial" w:hAnsi="Arial"/>
      <w:sz w:val="47"/>
      <w:szCs w:val="47"/>
      <w:shd w:val="clear" w:color="auto" w:fill="FFFFFF"/>
    </w:rPr>
  </w:style>
  <w:style w:type="paragraph" w:customStyle="1" w:styleId="1a">
    <w:name w:val="Заголовок №1"/>
    <w:basedOn w:val="a"/>
    <w:link w:val="18"/>
    <w:rsid w:val="00F20174"/>
    <w:pPr>
      <w:shd w:val="clear" w:color="auto" w:fill="FFFFFF"/>
      <w:spacing w:after="420" w:line="240" w:lineRule="atLeast"/>
      <w:outlineLvl w:val="0"/>
    </w:pPr>
    <w:rPr>
      <w:rFonts w:ascii="Arial" w:eastAsiaTheme="minorHAnsi" w:hAnsi="Arial" w:cstheme="minorBidi"/>
      <w:sz w:val="47"/>
      <w:szCs w:val="47"/>
      <w:lang w:eastAsia="en-US"/>
    </w:rPr>
  </w:style>
  <w:style w:type="character" w:customStyle="1" w:styleId="3c">
    <w:name w:val="Оглавление 3 Знак"/>
    <w:basedOn w:val="a0"/>
    <w:link w:val="3d"/>
    <w:locked/>
    <w:rsid w:val="00F20174"/>
    <w:rPr>
      <w:sz w:val="26"/>
      <w:szCs w:val="26"/>
      <w:shd w:val="clear" w:color="auto" w:fill="FFFFFF"/>
    </w:rPr>
  </w:style>
  <w:style w:type="paragraph" w:styleId="3d">
    <w:name w:val="toc 3"/>
    <w:basedOn w:val="a"/>
    <w:link w:val="3c"/>
    <w:autoRedefine/>
    <w:rsid w:val="00F20174"/>
    <w:pPr>
      <w:shd w:val="clear" w:color="auto" w:fill="FFFFFF"/>
      <w:spacing w:before="420" w:line="566" w:lineRule="exact"/>
    </w:pPr>
    <w:rPr>
      <w:rFonts w:asciiTheme="minorHAnsi" w:eastAsiaTheme="minorHAnsi" w:hAnsiTheme="minorHAnsi" w:cstheme="minorBidi"/>
      <w:sz w:val="26"/>
      <w:szCs w:val="26"/>
      <w:lang w:eastAsia="en-US"/>
    </w:rPr>
  </w:style>
  <w:style w:type="character" w:customStyle="1" w:styleId="46">
    <w:name w:val="Оглавление 4 Знак"/>
    <w:basedOn w:val="a0"/>
    <w:link w:val="4a"/>
    <w:locked/>
    <w:rsid w:val="00F20174"/>
    <w:rPr>
      <w:sz w:val="26"/>
      <w:szCs w:val="26"/>
      <w:shd w:val="clear" w:color="auto" w:fill="FFFFFF"/>
    </w:rPr>
  </w:style>
  <w:style w:type="paragraph" w:styleId="4a">
    <w:name w:val="toc 4"/>
    <w:basedOn w:val="a"/>
    <w:link w:val="46"/>
    <w:autoRedefine/>
    <w:rsid w:val="00F20174"/>
    <w:pPr>
      <w:shd w:val="clear" w:color="auto" w:fill="FFFFFF"/>
      <w:spacing w:line="566" w:lineRule="exact"/>
    </w:pPr>
    <w:rPr>
      <w:rFonts w:asciiTheme="minorHAnsi" w:eastAsiaTheme="minorHAnsi" w:hAnsiTheme="minorHAnsi" w:cstheme="minorBidi"/>
      <w:sz w:val="26"/>
      <w:szCs w:val="26"/>
      <w:lang w:eastAsia="en-US"/>
    </w:rPr>
  </w:style>
  <w:style w:type="character" w:customStyle="1" w:styleId="2b">
    <w:name w:val="Подпись к картинке (2)_"/>
    <w:basedOn w:val="a0"/>
    <w:link w:val="2c"/>
    <w:locked/>
    <w:rsid w:val="00F20174"/>
    <w:rPr>
      <w:sz w:val="23"/>
      <w:szCs w:val="23"/>
      <w:shd w:val="clear" w:color="auto" w:fill="FFFFFF"/>
    </w:rPr>
  </w:style>
  <w:style w:type="paragraph" w:customStyle="1" w:styleId="2c">
    <w:name w:val="Подпись к картинке (2)"/>
    <w:basedOn w:val="a"/>
    <w:link w:val="2b"/>
    <w:rsid w:val="00F20174"/>
    <w:pPr>
      <w:shd w:val="clear" w:color="auto" w:fill="FFFFFF"/>
      <w:spacing w:after="180" w:line="240" w:lineRule="atLeast"/>
    </w:pPr>
    <w:rPr>
      <w:rFonts w:asciiTheme="minorHAnsi" w:eastAsiaTheme="minorHAnsi" w:hAnsiTheme="minorHAnsi" w:cstheme="minorBidi"/>
      <w:sz w:val="23"/>
      <w:szCs w:val="23"/>
      <w:lang w:eastAsia="en-US"/>
    </w:rPr>
  </w:style>
  <w:style w:type="character" w:customStyle="1" w:styleId="411">
    <w:name w:val="Основной текст + Полужирный41"/>
    <w:basedOn w:val="aa"/>
    <w:rsid w:val="00F20174"/>
    <w:rPr>
      <w:b/>
      <w:bCs/>
      <w:sz w:val="26"/>
      <w:szCs w:val="26"/>
      <w:shd w:val="clear" w:color="auto" w:fill="FFFFFF"/>
      <w:lang w:bidi="ar-SA"/>
    </w:rPr>
  </w:style>
  <w:style w:type="character" w:customStyle="1" w:styleId="5Arial15">
    <w:name w:val="Основной текст (5) + Arial15"/>
    <w:basedOn w:val="53"/>
    <w:rsid w:val="00F20174"/>
    <w:rPr>
      <w:rFonts w:ascii="Arial" w:eastAsia="Times New Roman" w:hAnsi="Arial" w:cs="Arial"/>
      <w:sz w:val="20"/>
      <w:szCs w:val="20"/>
      <w:shd w:val="clear" w:color="auto" w:fill="FFFFFF"/>
      <w:lang w:bidi="ar-SA"/>
    </w:rPr>
  </w:style>
  <w:style w:type="character" w:customStyle="1" w:styleId="400">
    <w:name w:val="Основной текст + Полужирный40"/>
    <w:basedOn w:val="aa"/>
    <w:rsid w:val="00F20174"/>
    <w:rPr>
      <w:b/>
      <w:bCs/>
      <w:sz w:val="26"/>
      <w:szCs w:val="26"/>
      <w:shd w:val="clear" w:color="auto" w:fill="FFFFFF"/>
      <w:lang w:bidi="ar-SA"/>
    </w:rPr>
  </w:style>
  <w:style w:type="character" w:customStyle="1" w:styleId="1011">
    <w:name w:val="Основной текст (10) + Полужирный11"/>
    <w:aliases w:val="Не курсив4"/>
    <w:basedOn w:val="101"/>
    <w:rsid w:val="00F20174"/>
    <w:rPr>
      <w:rFonts w:ascii="Times New Roman" w:hAnsi="Times New Roman" w:cs="Times New Roman"/>
      <w:b/>
      <w:bCs/>
      <w:i/>
      <w:iCs/>
      <w:sz w:val="26"/>
      <w:szCs w:val="26"/>
      <w:shd w:val="clear" w:color="auto" w:fill="FFFFFF"/>
      <w:lang w:bidi="ar-SA"/>
    </w:rPr>
  </w:style>
  <w:style w:type="character" w:customStyle="1" w:styleId="390">
    <w:name w:val="Основной текст + Полужирный39"/>
    <w:basedOn w:val="aa"/>
    <w:rsid w:val="00F20174"/>
    <w:rPr>
      <w:b/>
      <w:bCs/>
      <w:sz w:val="26"/>
      <w:szCs w:val="26"/>
      <w:shd w:val="clear" w:color="auto" w:fill="FFFFFF"/>
      <w:lang w:bidi="ar-SA"/>
    </w:rPr>
  </w:style>
  <w:style w:type="character" w:customStyle="1" w:styleId="5Arial14">
    <w:name w:val="Основной текст (5) + Arial14"/>
    <w:basedOn w:val="53"/>
    <w:rsid w:val="00F20174"/>
    <w:rPr>
      <w:rFonts w:ascii="Arial" w:eastAsia="Times New Roman" w:hAnsi="Arial" w:cs="Arial"/>
      <w:sz w:val="20"/>
      <w:szCs w:val="20"/>
      <w:shd w:val="clear" w:color="auto" w:fill="FFFFFF"/>
      <w:lang w:bidi="ar-SA"/>
    </w:rPr>
  </w:style>
  <w:style w:type="character" w:customStyle="1" w:styleId="10100">
    <w:name w:val="Основной текст (10) + Полужирный10"/>
    <w:aliases w:val="Не курсив3"/>
    <w:basedOn w:val="101"/>
    <w:rsid w:val="00F20174"/>
    <w:rPr>
      <w:rFonts w:ascii="Times New Roman" w:hAnsi="Times New Roman" w:cs="Times New Roman"/>
      <w:b/>
      <w:bCs/>
      <w:i/>
      <w:iCs/>
      <w:sz w:val="26"/>
      <w:szCs w:val="26"/>
      <w:shd w:val="clear" w:color="auto" w:fill="FFFFFF"/>
      <w:lang w:bidi="ar-SA"/>
    </w:rPr>
  </w:style>
  <w:style w:type="character" w:customStyle="1" w:styleId="109">
    <w:name w:val="Основной текст (10) + Полужирный9"/>
    <w:aliases w:val="Не курсив2"/>
    <w:basedOn w:val="101"/>
    <w:rsid w:val="00F20174"/>
    <w:rPr>
      <w:rFonts w:ascii="Times New Roman" w:hAnsi="Times New Roman" w:cs="Times New Roman"/>
      <w:b/>
      <w:bCs/>
      <w:i/>
      <w:iCs/>
      <w:sz w:val="26"/>
      <w:szCs w:val="26"/>
      <w:shd w:val="clear" w:color="auto" w:fill="FFFFFF"/>
      <w:lang w:bidi="ar-SA"/>
    </w:rPr>
  </w:style>
  <w:style w:type="character" w:customStyle="1" w:styleId="108">
    <w:name w:val="Основной текст (10) + Полужирный8"/>
    <w:basedOn w:val="101"/>
    <w:rsid w:val="00F20174"/>
    <w:rPr>
      <w:rFonts w:ascii="Times New Roman" w:hAnsi="Times New Roman" w:cs="Times New Roman"/>
      <w:b/>
      <w:bCs/>
      <w:sz w:val="26"/>
      <w:szCs w:val="26"/>
      <w:shd w:val="clear" w:color="auto" w:fill="FFFFFF"/>
      <w:lang w:bidi="ar-SA"/>
    </w:rPr>
  </w:style>
  <w:style w:type="character" w:customStyle="1" w:styleId="380">
    <w:name w:val="Основной текст + Полужирный38"/>
    <w:basedOn w:val="aa"/>
    <w:rsid w:val="00F20174"/>
    <w:rPr>
      <w:b/>
      <w:bCs/>
      <w:sz w:val="26"/>
      <w:szCs w:val="26"/>
      <w:shd w:val="clear" w:color="auto" w:fill="FFFFFF"/>
      <w:lang w:bidi="ar-SA"/>
    </w:rPr>
  </w:style>
  <w:style w:type="character" w:customStyle="1" w:styleId="5Arial13">
    <w:name w:val="Основной текст (5) + Arial13"/>
    <w:basedOn w:val="53"/>
    <w:rsid w:val="00F20174"/>
    <w:rPr>
      <w:rFonts w:ascii="Arial" w:eastAsia="Times New Roman" w:hAnsi="Arial" w:cs="Arial"/>
      <w:sz w:val="20"/>
      <w:szCs w:val="20"/>
      <w:shd w:val="clear" w:color="auto" w:fill="FFFFFF"/>
      <w:lang w:bidi="ar-SA"/>
    </w:rPr>
  </w:style>
  <w:style w:type="character" w:customStyle="1" w:styleId="5Arial12">
    <w:name w:val="Основной текст (5) + Arial12"/>
    <w:basedOn w:val="53"/>
    <w:rsid w:val="00F20174"/>
    <w:rPr>
      <w:rFonts w:ascii="Arial" w:eastAsia="Times New Roman" w:hAnsi="Arial" w:cs="Arial"/>
      <w:sz w:val="20"/>
      <w:szCs w:val="20"/>
      <w:shd w:val="clear" w:color="auto" w:fill="FFFFFF"/>
      <w:lang w:bidi="ar-SA"/>
    </w:rPr>
  </w:style>
  <w:style w:type="character" w:customStyle="1" w:styleId="113">
    <w:name w:val="Основной текст + 113"/>
    <w:aliases w:val="5 pt9,Полужирный2"/>
    <w:basedOn w:val="aa"/>
    <w:rsid w:val="00F20174"/>
    <w:rPr>
      <w:b/>
      <w:bCs/>
      <w:sz w:val="23"/>
      <w:szCs w:val="23"/>
      <w:shd w:val="clear" w:color="auto" w:fill="FFFFFF"/>
      <w:lang w:bidi="ar-SA"/>
    </w:rPr>
  </w:style>
  <w:style w:type="character" w:customStyle="1" w:styleId="370">
    <w:name w:val="Основной текст + Полужирный37"/>
    <w:basedOn w:val="aa"/>
    <w:rsid w:val="00F20174"/>
    <w:rPr>
      <w:b/>
      <w:bCs/>
      <w:sz w:val="26"/>
      <w:szCs w:val="26"/>
      <w:shd w:val="clear" w:color="auto" w:fill="FFFFFF"/>
      <w:lang w:bidi="ar-SA"/>
    </w:rPr>
  </w:style>
  <w:style w:type="character" w:customStyle="1" w:styleId="360">
    <w:name w:val="Основной текст + Полужирный36"/>
    <w:basedOn w:val="aa"/>
    <w:rsid w:val="00F20174"/>
    <w:rPr>
      <w:b/>
      <w:bCs/>
      <w:sz w:val="26"/>
      <w:szCs w:val="26"/>
      <w:shd w:val="clear" w:color="auto" w:fill="FFFFFF"/>
      <w:lang w:bidi="ar-SA"/>
    </w:rPr>
  </w:style>
  <w:style w:type="character" w:customStyle="1" w:styleId="57">
    <w:name w:val="Заголовок №5 + Не полужирный7"/>
    <w:basedOn w:val="51"/>
    <w:rsid w:val="00F20174"/>
    <w:rPr>
      <w:rFonts w:ascii="Times New Roman" w:hAnsi="Times New Roman" w:cs="Times New Roman"/>
      <w:b/>
      <w:bCs/>
      <w:sz w:val="26"/>
      <w:szCs w:val="26"/>
      <w:shd w:val="clear" w:color="auto" w:fill="FFFFFF"/>
      <w:lang w:bidi="ar-SA"/>
    </w:rPr>
  </w:style>
  <w:style w:type="character" w:customStyle="1" w:styleId="afff4">
    <w:name w:val="Подпись к таблице_"/>
    <w:basedOn w:val="a0"/>
    <w:link w:val="afff5"/>
    <w:locked/>
    <w:rsid w:val="00F20174"/>
    <w:rPr>
      <w:sz w:val="23"/>
      <w:szCs w:val="23"/>
      <w:shd w:val="clear" w:color="auto" w:fill="FFFFFF"/>
    </w:rPr>
  </w:style>
  <w:style w:type="paragraph" w:customStyle="1" w:styleId="afff5">
    <w:name w:val="Подпись к таблице"/>
    <w:basedOn w:val="a"/>
    <w:link w:val="afff4"/>
    <w:rsid w:val="00F20174"/>
    <w:pPr>
      <w:shd w:val="clear" w:color="auto" w:fill="FFFFFF"/>
      <w:spacing w:line="240" w:lineRule="atLeast"/>
    </w:pPr>
    <w:rPr>
      <w:rFonts w:asciiTheme="minorHAnsi" w:eastAsiaTheme="minorHAnsi" w:hAnsiTheme="minorHAnsi" w:cstheme="minorBidi"/>
      <w:sz w:val="23"/>
      <w:szCs w:val="23"/>
      <w:lang w:eastAsia="en-US"/>
    </w:rPr>
  </w:style>
  <w:style w:type="character" w:customStyle="1" w:styleId="115">
    <w:name w:val="Основной текст (11)_"/>
    <w:basedOn w:val="a0"/>
    <w:link w:val="1110"/>
    <w:locked/>
    <w:rsid w:val="00F20174"/>
    <w:rPr>
      <w:sz w:val="23"/>
      <w:szCs w:val="23"/>
      <w:shd w:val="clear" w:color="auto" w:fill="FFFFFF"/>
    </w:rPr>
  </w:style>
  <w:style w:type="paragraph" w:customStyle="1" w:styleId="1110">
    <w:name w:val="Основной текст (11)1"/>
    <w:basedOn w:val="a"/>
    <w:link w:val="115"/>
    <w:rsid w:val="00F20174"/>
    <w:pPr>
      <w:shd w:val="clear" w:color="auto" w:fill="FFFFFF"/>
      <w:spacing w:line="274" w:lineRule="exact"/>
      <w:ind w:hanging="360"/>
    </w:pPr>
    <w:rPr>
      <w:rFonts w:asciiTheme="minorHAnsi" w:eastAsiaTheme="minorHAnsi" w:hAnsiTheme="minorHAnsi" w:cstheme="minorBidi"/>
      <w:sz w:val="23"/>
      <w:szCs w:val="23"/>
      <w:lang w:eastAsia="en-US"/>
    </w:rPr>
  </w:style>
  <w:style w:type="character" w:customStyle="1" w:styleId="3e">
    <w:name w:val="Подпись к картинке (3)_"/>
    <w:basedOn w:val="a0"/>
    <w:link w:val="3f"/>
    <w:locked/>
    <w:rsid w:val="00F20174"/>
    <w:rPr>
      <w:sz w:val="26"/>
      <w:szCs w:val="26"/>
      <w:shd w:val="clear" w:color="auto" w:fill="FFFFFF"/>
    </w:rPr>
  </w:style>
  <w:style w:type="paragraph" w:customStyle="1" w:styleId="3f">
    <w:name w:val="Подпись к картинке (3)"/>
    <w:basedOn w:val="a"/>
    <w:link w:val="3e"/>
    <w:rsid w:val="00F20174"/>
    <w:pPr>
      <w:shd w:val="clear" w:color="auto" w:fill="FFFFFF"/>
      <w:spacing w:before="180" w:line="370" w:lineRule="exact"/>
      <w:ind w:hanging="360"/>
    </w:pPr>
    <w:rPr>
      <w:rFonts w:asciiTheme="minorHAnsi" w:eastAsiaTheme="minorHAnsi" w:hAnsiTheme="minorHAnsi" w:cstheme="minorBidi"/>
      <w:sz w:val="26"/>
      <w:szCs w:val="26"/>
      <w:lang w:eastAsia="en-US"/>
    </w:rPr>
  </w:style>
  <w:style w:type="character" w:customStyle="1" w:styleId="3f0">
    <w:name w:val="Подпись к картинке (3) + Не полужирный"/>
    <w:basedOn w:val="3e"/>
    <w:rsid w:val="00F20174"/>
    <w:rPr>
      <w:b/>
      <w:bCs/>
      <w:sz w:val="26"/>
      <w:szCs w:val="26"/>
      <w:shd w:val="clear" w:color="auto" w:fill="FFFFFF"/>
    </w:rPr>
  </w:style>
  <w:style w:type="character" w:customStyle="1" w:styleId="afff6">
    <w:name w:val="Подпись к картинке + Полужирный"/>
    <w:basedOn w:val="afff"/>
    <w:rsid w:val="00F20174"/>
    <w:rPr>
      <w:rFonts w:ascii="Arial" w:eastAsia="Arial" w:hAnsi="Arial" w:cs="Arial"/>
      <w:b/>
      <w:bCs/>
      <w:i w:val="0"/>
      <w:iCs w:val="0"/>
      <w:sz w:val="26"/>
      <w:szCs w:val="26"/>
      <w:shd w:val="clear" w:color="auto" w:fill="FFFFFF"/>
      <w:lang w:bidi="ar-SA"/>
    </w:rPr>
  </w:style>
  <w:style w:type="character" w:customStyle="1" w:styleId="104">
    <w:name w:val="Основной текст (10) + Не курсив"/>
    <w:basedOn w:val="101"/>
    <w:rsid w:val="00F20174"/>
    <w:rPr>
      <w:rFonts w:ascii="Times New Roman" w:hAnsi="Times New Roman" w:cs="Times New Roman"/>
      <w:i/>
      <w:iCs/>
      <w:sz w:val="26"/>
      <w:szCs w:val="26"/>
      <w:shd w:val="clear" w:color="auto" w:fill="FFFFFF"/>
      <w:lang w:bidi="ar-SA"/>
    </w:rPr>
  </w:style>
  <w:style w:type="character" w:customStyle="1" w:styleId="107">
    <w:name w:val="Основной текст (10) + Полужирный7"/>
    <w:aliases w:val="Не курсив1"/>
    <w:basedOn w:val="101"/>
    <w:rsid w:val="00F20174"/>
    <w:rPr>
      <w:rFonts w:ascii="Times New Roman" w:hAnsi="Times New Roman" w:cs="Times New Roman"/>
      <w:b/>
      <w:bCs/>
      <w:i/>
      <w:iCs/>
      <w:sz w:val="26"/>
      <w:szCs w:val="26"/>
      <w:shd w:val="clear" w:color="auto" w:fill="FFFFFF"/>
      <w:lang w:bidi="ar-SA"/>
    </w:rPr>
  </w:style>
  <w:style w:type="character" w:customStyle="1" w:styleId="350">
    <w:name w:val="Основной текст + Полужирный35"/>
    <w:basedOn w:val="aa"/>
    <w:rsid w:val="00F20174"/>
    <w:rPr>
      <w:b/>
      <w:bCs/>
      <w:sz w:val="26"/>
      <w:szCs w:val="26"/>
      <w:shd w:val="clear" w:color="auto" w:fill="FFFFFF"/>
      <w:lang w:bidi="ar-SA"/>
    </w:rPr>
  </w:style>
  <w:style w:type="character" w:customStyle="1" w:styleId="560">
    <w:name w:val="Заголовок №5 + Не полужирный6"/>
    <w:basedOn w:val="51"/>
    <w:rsid w:val="00F20174"/>
    <w:rPr>
      <w:rFonts w:ascii="Times New Roman" w:hAnsi="Times New Roman" w:cs="Times New Roman"/>
      <w:b/>
      <w:bCs/>
      <w:sz w:val="26"/>
      <w:szCs w:val="26"/>
      <w:shd w:val="clear" w:color="auto" w:fill="FFFFFF"/>
      <w:lang w:bidi="ar-SA"/>
    </w:rPr>
  </w:style>
  <w:style w:type="character" w:customStyle="1" w:styleId="83">
    <w:name w:val="Основной текст + Курсив8"/>
    <w:basedOn w:val="aa"/>
    <w:rsid w:val="00F20174"/>
    <w:rPr>
      <w:i/>
      <w:iCs/>
      <w:sz w:val="26"/>
      <w:szCs w:val="26"/>
      <w:shd w:val="clear" w:color="auto" w:fill="FFFFFF"/>
      <w:lang w:bidi="ar-SA"/>
    </w:rPr>
  </w:style>
  <w:style w:type="character" w:customStyle="1" w:styleId="340">
    <w:name w:val="Основной текст + Полужирный34"/>
    <w:basedOn w:val="aa"/>
    <w:rsid w:val="00F20174"/>
    <w:rPr>
      <w:b/>
      <w:bCs/>
      <w:sz w:val="26"/>
      <w:szCs w:val="26"/>
      <w:shd w:val="clear" w:color="auto" w:fill="FFFFFF"/>
      <w:lang w:bidi="ar-SA"/>
    </w:rPr>
  </w:style>
  <w:style w:type="character" w:customStyle="1" w:styleId="550">
    <w:name w:val="Заголовок №5 + Не полужирный5"/>
    <w:basedOn w:val="51"/>
    <w:rsid w:val="00F20174"/>
    <w:rPr>
      <w:rFonts w:ascii="Times New Roman" w:hAnsi="Times New Roman" w:cs="Times New Roman"/>
      <w:b/>
      <w:bCs/>
      <w:sz w:val="26"/>
      <w:szCs w:val="26"/>
      <w:shd w:val="clear" w:color="auto" w:fill="FFFFFF"/>
      <w:lang w:bidi="ar-SA"/>
    </w:rPr>
  </w:style>
  <w:style w:type="character" w:customStyle="1" w:styleId="73">
    <w:name w:val="Основной текст + Курсив7"/>
    <w:basedOn w:val="aa"/>
    <w:rsid w:val="00F20174"/>
    <w:rPr>
      <w:i/>
      <w:iCs/>
      <w:sz w:val="26"/>
      <w:szCs w:val="26"/>
      <w:shd w:val="clear" w:color="auto" w:fill="FFFFFF"/>
      <w:lang w:bidi="ar-SA"/>
    </w:rPr>
  </w:style>
  <w:style w:type="character" w:customStyle="1" w:styleId="63">
    <w:name w:val="Основной текст + Курсив6"/>
    <w:basedOn w:val="aa"/>
    <w:rsid w:val="00F20174"/>
    <w:rPr>
      <w:i/>
      <w:iCs/>
      <w:sz w:val="26"/>
      <w:szCs w:val="26"/>
      <w:u w:val="single"/>
      <w:shd w:val="clear" w:color="auto" w:fill="FFFFFF"/>
      <w:lang w:bidi="ar-SA"/>
    </w:rPr>
  </w:style>
  <w:style w:type="character" w:customStyle="1" w:styleId="330">
    <w:name w:val="Основной текст + Полужирный33"/>
    <w:basedOn w:val="aa"/>
    <w:rsid w:val="00F20174"/>
    <w:rPr>
      <w:b/>
      <w:bCs/>
      <w:sz w:val="26"/>
      <w:szCs w:val="26"/>
      <w:shd w:val="clear" w:color="auto" w:fill="FFFFFF"/>
      <w:lang w:bidi="ar-SA"/>
    </w:rPr>
  </w:style>
  <w:style w:type="character" w:customStyle="1" w:styleId="320">
    <w:name w:val="Основной текст + Полужирный32"/>
    <w:aliases w:val="Курсив1"/>
    <w:basedOn w:val="aa"/>
    <w:rsid w:val="00F20174"/>
    <w:rPr>
      <w:b/>
      <w:bCs/>
      <w:i/>
      <w:iCs/>
      <w:sz w:val="26"/>
      <w:szCs w:val="26"/>
      <w:shd w:val="clear" w:color="auto" w:fill="FFFFFF"/>
      <w:lang w:bidi="ar-SA"/>
    </w:rPr>
  </w:style>
  <w:style w:type="character" w:customStyle="1" w:styleId="910">
    <w:name w:val="Основной текст (9) + Не полужирный10"/>
    <w:basedOn w:val="92"/>
    <w:rsid w:val="00F20174"/>
    <w:rPr>
      <w:rFonts w:ascii="Times New Roman" w:hAnsi="Times New Roman" w:cs="Times New Roman"/>
      <w:b/>
      <w:bCs/>
      <w:sz w:val="26"/>
      <w:szCs w:val="26"/>
      <w:shd w:val="clear" w:color="auto" w:fill="FFFFFF"/>
      <w:lang w:bidi="ar-SA"/>
    </w:rPr>
  </w:style>
  <w:style w:type="character" w:customStyle="1" w:styleId="311">
    <w:name w:val="Основной текст + Полужирный31"/>
    <w:basedOn w:val="aa"/>
    <w:rsid w:val="00F20174"/>
    <w:rPr>
      <w:b/>
      <w:bCs/>
      <w:sz w:val="26"/>
      <w:szCs w:val="26"/>
      <w:shd w:val="clear" w:color="auto" w:fill="FFFFFF"/>
      <w:lang w:bidi="ar-SA"/>
    </w:rPr>
  </w:style>
  <w:style w:type="character" w:customStyle="1" w:styleId="99">
    <w:name w:val="Основной текст (9) + Не полужирный9"/>
    <w:basedOn w:val="92"/>
    <w:rsid w:val="00F20174"/>
    <w:rPr>
      <w:rFonts w:ascii="Times New Roman" w:hAnsi="Times New Roman" w:cs="Times New Roman"/>
      <w:b/>
      <w:bCs/>
      <w:sz w:val="26"/>
      <w:szCs w:val="26"/>
      <w:shd w:val="clear" w:color="auto" w:fill="FFFFFF"/>
      <w:lang w:bidi="ar-SA"/>
    </w:rPr>
  </w:style>
  <w:style w:type="character" w:customStyle="1" w:styleId="5Arial11">
    <w:name w:val="Основной текст (5) + Arial11"/>
    <w:basedOn w:val="53"/>
    <w:rsid w:val="00F20174"/>
    <w:rPr>
      <w:rFonts w:ascii="Arial" w:eastAsia="Times New Roman" w:hAnsi="Arial" w:cs="Arial"/>
      <w:sz w:val="20"/>
      <w:szCs w:val="20"/>
      <w:shd w:val="clear" w:color="auto" w:fill="FFFFFF"/>
      <w:lang w:bidi="ar-SA"/>
    </w:rPr>
  </w:style>
  <w:style w:type="character" w:customStyle="1" w:styleId="106">
    <w:name w:val="Основной текст (10) + Полужирный6"/>
    <w:basedOn w:val="101"/>
    <w:rsid w:val="00F20174"/>
    <w:rPr>
      <w:rFonts w:ascii="Times New Roman" w:hAnsi="Times New Roman" w:cs="Times New Roman"/>
      <w:b/>
      <w:bCs/>
      <w:sz w:val="26"/>
      <w:szCs w:val="26"/>
      <w:shd w:val="clear" w:color="auto" w:fill="FFFFFF"/>
      <w:lang w:bidi="ar-SA"/>
    </w:rPr>
  </w:style>
  <w:style w:type="character" w:customStyle="1" w:styleId="300">
    <w:name w:val="Основной текст + Полужирный30"/>
    <w:basedOn w:val="aa"/>
    <w:rsid w:val="00F20174"/>
    <w:rPr>
      <w:b/>
      <w:bCs/>
      <w:sz w:val="26"/>
      <w:szCs w:val="26"/>
      <w:shd w:val="clear" w:color="auto" w:fill="FFFFFF"/>
      <w:lang w:bidi="ar-SA"/>
    </w:rPr>
  </w:style>
  <w:style w:type="character" w:customStyle="1" w:styleId="105">
    <w:name w:val="Основной текст (10) + Полужирный5"/>
    <w:basedOn w:val="101"/>
    <w:rsid w:val="00F20174"/>
    <w:rPr>
      <w:rFonts w:ascii="Times New Roman" w:hAnsi="Times New Roman" w:cs="Times New Roman"/>
      <w:b/>
      <w:bCs/>
      <w:sz w:val="26"/>
      <w:szCs w:val="26"/>
      <w:shd w:val="clear" w:color="auto" w:fill="FFFFFF"/>
      <w:lang w:bidi="ar-SA"/>
    </w:rPr>
  </w:style>
  <w:style w:type="character" w:customStyle="1" w:styleId="1111">
    <w:name w:val="Основной текст (11) + Полужирный1"/>
    <w:basedOn w:val="115"/>
    <w:rsid w:val="00F20174"/>
    <w:rPr>
      <w:b/>
      <w:bCs/>
      <w:sz w:val="23"/>
      <w:szCs w:val="23"/>
      <w:shd w:val="clear" w:color="auto" w:fill="FFFFFF"/>
    </w:rPr>
  </w:style>
  <w:style w:type="character" w:customStyle="1" w:styleId="540">
    <w:name w:val="Заголовок №5 + Не полужирный4"/>
    <w:basedOn w:val="51"/>
    <w:rsid w:val="00F20174"/>
    <w:rPr>
      <w:rFonts w:ascii="Times New Roman" w:hAnsi="Times New Roman" w:cs="Times New Roman"/>
      <w:b/>
      <w:bCs/>
      <w:sz w:val="26"/>
      <w:szCs w:val="26"/>
      <w:shd w:val="clear" w:color="auto" w:fill="FFFFFF"/>
      <w:lang w:bidi="ar-SA"/>
    </w:rPr>
  </w:style>
  <w:style w:type="character" w:customStyle="1" w:styleId="290">
    <w:name w:val="Основной текст + Полужирный29"/>
    <w:basedOn w:val="aa"/>
    <w:rsid w:val="00F20174"/>
    <w:rPr>
      <w:b/>
      <w:bCs/>
      <w:sz w:val="26"/>
      <w:szCs w:val="26"/>
      <w:shd w:val="clear" w:color="auto" w:fill="FFFFFF"/>
      <w:lang w:bidi="ar-SA"/>
    </w:rPr>
  </w:style>
  <w:style w:type="character" w:customStyle="1" w:styleId="280">
    <w:name w:val="Основной текст + Полужирный28"/>
    <w:basedOn w:val="aa"/>
    <w:rsid w:val="00F20174"/>
    <w:rPr>
      <w:b/>
      <w:bCs/>
      <w:sz w:val="26"/>
      <w:szCs w:val="26"/>
      <w:shd w:val="clear" w:color="auto" w:fill="FFFFFF"/>
      <w:lang w:bidi="ar-SA"/>
    </w:rPr>
  </w:style>
  <w:style w:type="character" w:customStyle="1" w:styleId="5Arial10">
    <w:name w:val="Основной текст (5) + Arial10"/>
    <w:basedOn w:val="53"/>
    <w:rsid w:val="00F20174"/>
    <w:rPr>
      <w:rFonts w:ascii="Arial" w:eastAsia="Times New Roman" w:hAnsi="Arial" w:cs="Arial"/>
      <w:sz w:val="20"/>
      <w:szCs w:val="20"/>
      <w:shd w:val="clear" w:color="auto" w:fill="FFFFFF"/>
      <w:lang w:bidi="ar-SA"/>
    </w:rPr>
  </w:style>
  <w:style w:type="character" w:customStyle="1" w:styleId="1040">
    <w:name w:val="Основной текст (10) + Полужирный4"/>
    <w:basedOn w:val="101"/>
    <w:rsid w:val="00F20174"/>
    <w:rPr>
      <w:rFonts w:ascii="Times New Roman" w:hAnsi="Times New Roman" w:cs="Times New Roman"/>
      <w:b/>
      <w:bCs/>
      <w:sz w:val="26"/>
      <w:szCs w:val="26"/>
      <w:shd w:val="clear" w:color="auto" w:fill="FFFFFF"/>
      <w:lang w:bidi="ar-SA"/>
    </w:rPr>
  </w:style>
  <w:style w:type="character" w:customStyle="1" w:styleId="270">
    <w:name w:val="Основной текст + Полужирный27"/>
    <w:basedOn w:val="aa"/>
    <w:rsid w:val="00F20174"/>
    <w:rPr>
      <w:b/>
      <w:bCs/>
      <w:sz w:val="26"/>
      <w:szCs w:val="26"/>
      <w:shd w:val="clear" w:color="auto" w:fill="FFFFFF"/>
      <w:lang w:bidi="ar-SA"/>
    </w:rPr>
  </w:style>
  <w:style w:type="character" w:customStyle="1" w:styleId="59">
    <w:name w:val="Основной текст + Курсив5"/>
    <w:basedOn w:val="aa"/>
    <w:rsid w:val="00F20174"/>
    <w:rPr>
      <w:i/>
      <w:iCs/>
      <w:sz w:val="26"/>
      <w:szCs w:val="26"/>
      <w:shd w:val="clear" w:color="auto" w:fill="FFFFFF"/>
      <w:lang w:bidi="ar-SA"/>
    </w:rPr>
  </w:style>
  <w:style w:type="character" w:customStyle="1" w:styleId="250">
    <w:name w:val="Основной текст + Полужирный25"/>
    <w:basedOn w:val="aa"/>
    <w:rsid w:val="00F20174"/>
    <w:rPr>
      <w:b/>
      <w:bCs/>
      <w:sz w:val="26"/>
      <w:szCs w:val="26"/>
      <w:shd w:val="clear" w:color="auto" w:fill="FFFFFF"/>
      <w:lang w:bidi="ar-SA"/>
    </w:rPr>
  </w:style>
  <w:style w:type="character" w:customStyle="1" w:styleId="98">
    <w:name w:val="Основной текст (9) + Не полужирный8"/>
    <w:basedOn w:val="92"/>
    <w:rsid w:val="00F20174"/>
    <w:rPr>
      <w:rFonts w:ascii="Times New Roman" w:hAnsi="Times New Roman" w:cs="Times New Roman"/>
      <w:b/>
      <w:bCs/>
      <w:sz w:val="26"/>
      <w:szCs w:val="26"/>
      <w:shd w:val="clear" w:color="auto" w:fill="FFFFFF"/>
      <w:lang w:bidi="ar-SA"/>
    </w:rPr>
  </w:style>
  <w:style w:type="character" w:customStyle="1" w:styleId="520">
    <w:name w:val="Заголовок №5 (2)_"/>
    <w:basedOn w:val="a0"/>
    <w:link w:val="521"/>
    <w:locked/>
    <w:rsid w:val="00F20174"/>
    <w:rPr>
      <w:sz w:val="26"/>
      <w:szCs w:val="26"/>
      <w:shd w:val="clear" w:color="auto" w:fill="FFFFFF"/>
    </w:rPr>
  </w:style>
  <w:style w:type="paragraph" w:customStyle="1" w:styleId="521">
    <w:name w:val="Заголовок №5 (2)"/>
    <w:basedOn w:val="a"/>
    <w:link w:val="520"/>
    <w:rsid w:val="00F20174"/>
    <w:pPr>
      <w:shd w:val="clear" w:color="auto" w:fill="FFFFFF"/>
      <w:spacing w:line="370" w:lineRule="exact"/>
      <w:ind w:hanging="360"/>
      <w:outlineLvl w:val="4"/>
    </w:pPr>
    <w:rPr>
      <w:rFonts w:asciiTheme="minorHAnsi" w:eastAsiaTheme="minorHAnsi" w:hAnsiTheme="minorHAnsi" w:cstheme="minorBidi"/>
      <w:sz w:val="26"/>
      <w:szCs w:val="26"/>
      <w:lang w:eastAsia="en-US"/>
    </w:rPr>
  </w:style>
  <w:style w:type="character" w:customStyle="1" w:styleId="120">
    <w:name w:val="Основной текст (12)_"/>
    <w:basedOn w:val="a0"/>
    <w:link w:val="121"/>
    <w:locked/>
    <w:rsid w:val="00F20174"/>
    <w:rPr>
      <w:sz w:val="17"/>
      <w:szCs w:val="17"/>
      <w:shd w:val="clear" w:color="auto" w:fill="FFFFFF"/>
      <w:lang w:val="en-US"/>
    </w:rPr>
  </w:style>
  <w:style w:type="paragraph" w:customStyle="1" w:styleId="121">
    <w:name w:val="Основной текст (12)1"/>
    <w:basedOn w:val="a"/>
    <w:link w:val="120"/>
    <w:rsid w:val="00F20174"/>
    <w:pPr>
      <w:shd w:val="clear" w:color="auto" w:fill="FFFFFF"/>
      <w:spacing w:line="240" w:lineRule="atLeast"/>
    </w:pPr>
    <w:rPr>
      <w:rFonts w:asciiTheme="minorHAnsi" w:eastAsiaTheme="minorHAnsi" w:hAnsiTheme="minorHAnsi" w:cstheme="minorBidi"/>
      <w:sz w:val="17"/>
      <w:szCs w:val="17"/>
      <w:lang w:val="en-US" w:eastAsia="en-US"/>
    </w:rPr>
  </w:style>
  <w:style w:type="character" w:customStyle="1" w:styleId="130">
    <w:name w:val="Основной текст (13)_"/>
    <w:basedOn w:val="a0"/>
    <w:link w:val="131"/>
    <w:locked/>
    <w:rsid w:val="00F20174"/>
    <w:rPr>
      <w:rFonts w:ascii="Tahoma" w:hAnsi="Tahoma"/>
      <w:sz w:val="14"/>
      <w:szCs w:val="14"/>
      <w:shd w:val="clear" w:color="auto" w:fill="FFFFFF"/>
    </w:rPr>
  </w:style>
  <w:style w:type="paragraph" w:customStyle="1" w:styleId="131">
    <w:name w:val="Основной текст (13)"/>
    <w:basedOn w:val="a"/>
    <w:link w:val="130"/>
    <w:rsid w:val="00F20174"/>
    <w:pPr>
      <w:shd w:val="clear" w:color="auto" w:fill="FFFFFF"/>
      <w:spacing w:after="3720" w:line="240" w:lineRule="atLeast"/>
    </w:pPr>
    <w:rPr>
      <w:rFonts w:ascii="Tahoma" w:eastAsiaTheme="minorHAnsi" w:hAnsi="Tahoma" w:cstheme="minorBidi"/>
      <w:sz w:val="14"/>
      <w:szCs w:val="14"/>
      <w:lang w:eastAsia="en-US"/>
    </w:rPr>
  </w:style>
  <w:style w:type="character" w:customStyle="1" w:styleId="140">
    <w:name w:val="Основной текст (14)_"/>
    <w:basedOn w:val="a0"/>
    <w:link w:val="141"/>
    <w:locked/>
    <w:rsid w:val="00F20174"/>
    <w:rPr>
      <w:rFonts w:ascii="Arial" w:hAnsi="Arial"/>
      <w:sz w:val="11"/>
      <w:szCs w:val="11"/>
      <w:shd w:val="clear" w:color="auto" w:fill="FFFFFF"/>
    </w:rPr>
  </w:style>
  <w:style w:type="paragraph" w:customStyle="1" w:styleId="141">
    <w:name w:val="Основной текст (14)1"/>
    <w:basedOn w:val="a"/>
    <w:link w:val="140"/>
    <w:rsid w:val="00F20174"/>
    <w:pPr>
      <w:shd w:val="clear" w:color="auto" w:fill="FFFFFF"/>
      <w:spacing w:before="3720" w:after="180" w:line="240" w:lineRule="atLeast"/>
    </w:pPr>
    <w:rPr>
      <w:rFonts w:ascii="Arial" w:eastAsiaTheme="minorHAnsi" w:hAnsi="Arial" w:cstheme="minorBidi"/>
      <w:sz w:val="11"/>
      <w:szCs w:val="11"/>
      <w:lang w:eastAsia="en-US"/>
    </w:rPr>
  </w:style>
  <w:style w:type="character" w:customStyle="1" w:styleId="150">
    <w:name w:val="Основной текст (15)_"/>
    <w:basedOn w:val="a0"/>
    <w:link w:val="151"/>
    <w:locked/>
    <w:rsid w:val="00F20174"/>
    <w:rPr>
      <w:rFonts w:ascii="Arial" w:hAnsi="Arial"/>
      <w:sz w:val="8"/>
      <w:szCs w:val="8"/>
      <w:shd w:val="clear" w:color="auto" w:fill="FFFFFF"/>
    </w:rPr>
  </w:style>
  <w:style w:type="paragraph" w:customStyle="1" w:styleId="151">
    <w:name w:val="Основной текст (15)1"/>
    <w:basedOn w:val="a"/>
    <w:link w:val="150"/>
    <w:rsid w:val="00F20174"/>
    <w:pPr>
      <w:shd w:val="clear" w:color="auto" w:fill="FFFFFF"/>
      <w:spacing w:before="180" w:after="4560" w:line="96" w:lineRule="exact"/>
    </w:pPr>
    <w:rPr>
      <w:rFonts w:ascii="Arial" w:eastAsiaTheme="minorHAnsi" w:hAnsi="Arial" w:cstheme="minorBidi"/>
      <w:sz w:val="8"/>
      <w:szCs w:val="8"/>
      <w:lang w:eastAsia="en-US"/>
    </w:rPr>
  </w:style>
  <w:style w:type="character" w:customStyle="1" w:styleId="160">
    <w:name w:val="Основной текст (16)_"/>
    <w:basedOn w:val="a0"/>
    <w:link w:val="161"/>
    <w:locked/>
    <w:rsid w:val="00F20174"/>
    <w:rPr>
      <w:rFonts w:ascii="Arial" w:hAnsi="Arial"/>
      <w:shd w:val="clear" w:color="auto" w:fill="FFFFFF"/>
    </w:rPr>
  </w:style>
  <w:style w:type="paragraph" w:customStyle="1" w:styleId="161">
    <w:name w:val="Основной текст (16)1"/>
    <w:basedOn w:val="a"/>
    <w:link w:val="160"/>
    <w:rsid w:val="00F20174"/>
    <w:pPr>
      <w:shd w:val="clear" w:color="auto" w:fill="FFFFFF"/>
      <w:spacing w:after="5160" w:line="240" w:lineRule="atLeast"/>
    </w:pPr>
    <w:rPr>
      <w:rFonts w:ascii="Arial" w:eastAsiaTheme="minorHAnsi" w:hAnsi="Arial" w:cstheme="minorBidi"/>
      <w:sz w:val="22"/>
      <w:szCs w:val="22"/>
      <w:lang w:eastAsia="en-US"/>
    </w:rPr>
  </w:style>
  <w:style w:type="character" w:customStyle="1" w:styleId="170">
    <w:name w:val="Основной текст (17)_"/>
    <w:basedOn w:val="a0"/>
    <w:link w:val="171"/>
    <w:locked/>
    <w:rsid w:val="00F20174"/>
    <w:rPr>
      <w:rFonts w:ascii="Tahoma" w:hAnsi="Tahoma"/>
      <w:sz w:val="9"/>
      <w:szCs w:val="9"/>
      <w:shd w:val="clear" w:color="auto" w:fill="FFFFFF"/>
    </w:rPr>
  </w:style>
  <w:style w:type="paragraph" w:customStyle="1" w:styleId="171">
    <w:name w:val="Основной текст (17)"/>
    <w:basedOn w:val="a"/>
    <w:link w:val="170"/>
    <w:rsid w:val="00F20174"/>
    <w:pPr>
      <w:shd w:val="clear" w:color="auto" w:fill="FFFFFF"/>
      <w:spacing w:before="240" w:after="3720" w:line="240" w:lineRule="atLeast"/>
    </w:pPr>
    <w:rPr>
      <w:rFonts w:ascii="Tahoma" w:eastAsiaTheme="minorHAnsi" w:hAnsi="Tahoma" w:cstheme="minorBidi"/>
      <w:sz w:val="9"/>
      <w:szCs w:val="9"/>
      <w:lang w:eastAsia="en-US"/>
    </w:rPr>
  </w:style>
  <w:style w:type="character" w:customStyle="1" w:styleId="271">
    <w:name w:val="Основной текст (27)_"/>
    <w:basedOn w:val="a0"/>
    <w:link w:val="2710"/>
    <w:locked/>
    <w:rsid w:val="00F20174"/>
    <w:rPr>
      <w:rFonts w:ascii="Arial" w:hAnsi="Arial"/>
      <w:sz w:val="46"/>
      <w:szCs w:val="46"/>
      <w:shd w:val="clear" w:color="auto" w:fill="FFFFFF"/>
    </w:rPr>
  </w:style>
  <w:style w:type="paragraph" w:customStyle="1" w:styleId="2710">
    <w:name w:val="Основной текст (27)1"/>
    <w:basedOn w:val="a"/>
    <w:link w:val="27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91">
    <w:name w:val="Основной текст (29)_"/>
    <w:basedOn w:val="a0"/>
    <w:link w:val="2910"/>
    <w:locked/>
    <w:rsid w:val="00F20174"/>
    <w:rPr>
      <w:rFonts w:ascii="Arial" w:hAnsi="Arial"/>
      <w:sz w:val="46"/>
      <w:szCs w:val="46"/>
      <w:shd w:val="clear" w:color="auto" w:fill="FFFFFF"/>
    </w:rPr>
  </w:style>
  <w:style w:type="paragraph" w:customStyle="1" w:styleId="2910">
    <w:name w:val="Основной текст (29)1"/>
    <w:basedOn w:val="a"/>
    <w:link w:val="29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40">
    <w:name w:val="Основной текст (24)_"/>
    <w:basedOn w:val="a0"/>
    <w:link w:val="241"/>
    <w:locked/>
    <w:rsid w:val="00F20174"/>
    <w:rPr>
      <w:rFonts w:ascii="Arial" w:hAnsi="Arial"/>
      <w:sz w:val="46"/>
      <w:szCs w:val="46"/>
      <w:shd w:val="clear" w:color="auto" w:fill="FFFFFF"/>
    </w:rPr>
  </w:style>
  <w:style w:type="paragraph" w:customStyle="1" w:styleId="241">
    <w:name w:val="Основной текст (24)1"/>
    <w:basedOn w:val="a"/>
    <w:link w:val="24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81">
    <w:name w:val="Основной текст (28)_"/>
    <w:basedOn w:val="a0"/>
    <w:link w:val="2810"/>
    <w:locked/>
    <w:rsid w:val="00F20174"/>
    <w:rPr>
      <w:rFonts w:ascii="Arial" w:hAnsi="Arial"/>
      <w:sz w:val="46"/>
      <w:szCs w:val="46"/>
      <w:shd w:val="clear" w:color="auto" w:fill="FFFFFF"/>
    </w:rPr>
  </w:style>
  <w:style w:type="paragraph" w:customStyle="1" w:styleId="2810">
    <w:name w:val="Основной текст (28)1"/>
    <w:basedOn w:val="a"/>
    <w:link w:val="28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51">
    <w:name w:val="Основной текст (25)_"/>
    <w:basedOn w:val="a0"/>
    <w:link w:val="2510"/>
    <w:locked/>
    <w:rsid w:val="00F20174"/>
    <w:rPr>
      <w:rFonts w:ascii="Arial" w:hAnsi="Arial"/>
      <w:sz w:val="46"/>
      <w:szCs w:val="46"/>
      <w:shd w:val="clear" w:color="auto" w:fill="FFFFFF"/>
    </w:rPr>
  </w:style>
  <w:style w:type="paragraph" w:customStyle="1" w:styleId="2510">
    <w:name w:val="Основной текст (25)1"/>
    <w:basedOn w:val="a"/>
    <w:link w:val="25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60">
    <w:name w:val="Основной текст (26)_"/>
    <w:basedOn w:val="a0"/>
    <w:link w:val="261"/>
    <w:locked/>
    <w:rsid w:val="00F20174"/>
    <w:rPr>
      <w:rFonts w:ascii="Arial" w:hAnsi="Arial"/>
      <w:sz w:val="46"/>
      <w:szCs w:val="46"/>
      <w:shd w:val="clear" w:color="auto" w:fill="FFFFFF"/>
    </w:rPr>
  </w:style>
  <w:style w:type="paragraph" w:customStyle="1" w:styleId="261">
    <w:name w:val="Основной текст (26)1"/>
    <w:basedOn w:val="a"/>
    <w:link w:val="26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12">
    <w:name w:val="Основной текст (21)_"/>
    <w:basedOn w:val="a0"/>
    <w:link w:val="2110"/>
    <w:locked/>
    <w:rsid w:val="00F20174"/>
    <w:rPr>
      <w:rFonts w:ascii="Arial" w:hAnsi="Arial"/>
      <w:sz w:val="46"/>
      <w:szCs w:val="46"/>
      <w:shd w:val="clear" w:color="auto" w:fill="FFFFFF"/>
    </w:rPr>
  </w:style>
  <w:style w:type="paragraph" w:customStyle="1" w:styleId="2110">
    <w:name w:val="Основной текст (21)1"/>
    <w:basedOn w:val="a"/>
    <w:link w:val="212"/>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30">
    <w:name w:val="Основной текст (23)_"/>
    <w:basedOn w:val="a0"/>
    <w:link w:val="231"/>
    <w:locked/>
    <w:rsid w:val="00F20174"/>
    <w:rPr>
      <w:rFonts w:ascii="Arial" w:hAnsi="Arial"/>
      <w:sz w:val="46"/>
      <w:szCs w:val="46"/>
      <w:shd w:val="clear" w:color="auto" w:fill="FFFFFF"/>
    </w:rPr>
  </w:style>
  <w:style w:type="paragraph" w:customStyle="1" w:styleId="231">
    <w:name w:val="Основной текст (23)1"/>
    <w:basedOn w:val="a"/>
    <w:link w:val="23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180">
    <w:name w:val="Основной текст (18)_"/>
    <w:basedOn w:val="a0"/>
    <w:link w:val="181"/>
    <w:locked/>
    <w:rsid w:val="00F20174"/>
    <w:rPr>
      <w:rFonts w:ascii="Arial" w:hAnsi="Arial"/>
      <w:sz w:val="46"/>
      <w:szCs w:val="46"/>
      <w:shd w:val="clear" w:color="auto" w:fill="FFFFFF"/>
    </w:rPr>
  </w:style>
  <w:style w:type="paragraph" w:customStyle="1" w:styleId="181">
    <w:name w:val="Основной текст (18)1"/>
    <w:basedOn w:val="a"/>
    <w:link w:val="18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21">
    <w:name w:val="Основной текст (22)_"/>
    <w:basedOn w:val="a0"/>
    <w:link w:val="2210"/>
    <w:locked/>
    <w:rsid w:val="00F20174"/>
    <w:rPr>
      <w:rFonts w:ascii="Arial" w:hAnsi="Arial"/>
      <w:sz w:val="46"/>
      <w:szCs w:val="46"/>
      <w:shd w:val="clear" w:color="auto" w:fill="FFFFFF"/>
    </w:rPr>
  </w:style>
  <w:style w:type="paragraph" w:customStyle="1" w:styleId="2210">
    <w:name w:val="Основной текст (22)1"/>
    <w:basedOn w:val="a"/>
    <w:link w:val="22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4b">
    <w:name w:val="Подпись к картинке (4)_"/>
    <w:basedOn w:val="a0"/>
    <w:link w:val="4c"/>
    <w:locked/>
    <w:rsid w:val="00F20174"/>
    <w:rPr>
      <w:rFonts w:ascii="Arial" w:hAnsi="Arial"/>
      <w:spacing w:val="40"/>
      <w:sz w:val="11"/>
      <w:szCs w:val="11"/>
      <w:shd w:val="clear" w:color="auto" w:fill="FFFFFF"/>
    </w:rPr>
  </w:style>
  <w:style w:type="paragraph" w:customStyle="1" w:styleId="4c">
    <w:name w:val="Подпись к картинке (4)"/>
    <w:basedOn w:val="a"/>
    <w:link w:val="4b"/>
    <w:rsid w:val="00F20174"/>
    <w:pPr>
      <w:shd w:val="clear" w:color="auto" w:fill="FFFFFF"/>
      <w:spacing w:line="240" w:lineRule="atLeast"/>
    </w:pPr>
    <w:rPr>
      <w:rFonts w:ascii="Arial" w:eastAsiaTheme="minorHAnsi" w:hAnsi="Arial" w:cstheme="minorBidi"/>
      <w:spacing w:val="40"/>
      <w:sz w:val="11"/>
      <w:szCs w:val="11"/>
      <w:lang w:eastAsia="en-US"/>
    </w:rPr>
  </w:style>
  <w:style w:type="character" w:customStyle="1" w:styleId="301">
    <w:name w:val="Основной текст (30)_"/>
    <w:basedOn w:val="a0"/>
    <w:link w:val="302"/>
    <w:locked/>
    <w:rsid w:val="00F20174"/>
    <w:rPr>
      <w:sz w:val="39"/>
      <w:szCs w:val="39"/>
      <w:shd w:val="clear" w:color="auto" w:fill="FFFFFF"/>
    </w:rPr>
  </w:style>
  <w:style w:type="paragraph" w:customStyle="1" w:styleId="302">
    <w:name w:val="Основной текст (30)"/>
    <w:basedOn w:val="a"/>
    <w:link w:val="301"/>
    <w:rsid w:val="00F20174"/>
    <w:pPr>
      <w:shd w:val="clear" w:color="auto" w:fill="FFFFFF"/>
      <w:spacing w:before="1620" w:after="600" w:line="538" w:lineRule="exact"/>
      <w:jc w:val="center"/>
    </w:pPr>
    <w:rPr>
      <w:rFonts w:asciiTheme="minorHAnsi" w:eastAsiaTheme="minorHAnsi" w:hAnsiTheme="minorHAnsi" w:cstheme="minorBidi"/>
      <w:sz w:val="39"/>
      <w:szCs w:val="39"/>
      <w:lang w:eastAsia="en-US"/>
    </w:rPr>
  </w:style>
  <w:style w:type="character" w:customStyle="1" w:styleId="312">
    <w:name w:val="Основной текст (31)_"/>
    <w:basedOn w:val="a0"/>
    <w:link w:val="313"/>
    <w:locked/>
    <w:rsid w:val="00F20174"/>
    <w:rPr>
      <w:rFonts w:ascii="Arial" w:hAnsi="Arial"/>
      <w:sz w:val="28"/>
      <w:szCs w:val="28"/>
      <w:shd w:val="clear" w:color="auto" w:fill="FFFFFF"/>
    </w:rPr>
  </w:style>
  <w:style w:type="paragraph" w:customStyle="1" w:styleId="313">
    <w:name w:val="Основной текст (31)"/>
    <w:basedOn w:val="a"/>
    <w:link w:val="312"/>
    <w:rsid w:val="00F20174"/>
    <w:pPr>
      <w:shd w:val="clear" w:color="auto" w:fill="FFFFFF"/>
      <w:spacing w:before="300" w:after="720" w:line="370" w:lineRule="exact"/>
    </w:pPr>
    <w:rPr>
      <w:rFonts w:ascii="Arial" w:eastAsiaTheme="minorHAnsi" w:hAnsi="Arial" w:cstheme="minorBidi"/>
      <w:sz w:val="28"/>
      <w:szCs w:val="28"/>
      <w:lang w:eastAsia="en-US"/>
    </w:rPr>
  </w:style>
  <w:style w:type="character" w:customStyle="1" w:styleId="321">
    <w:name w:val="Основной текст (32)_"/>
    <w:basedOn w:val="a0"/>
    <w:link w:val="322"/>
    <w:locked/>
    <w:rsid w:val="00F20174"/>
    <w:rPr>
      <w:rFonts w:ascii="Arial" w:hAnsi="Arial"/>
      <w:sz w:val="21"/>
      <w:szCs w:val="21"/>
      <w:shd w:val="clear" w:color="auto" w:fill="FFFFFF"/>
    </w:rPr>
  </w:style>
  <w:style w:type="paragraph" w:customStyle="1" w:styleId="322">
    <w:name w:val="Основной текст (32)"/>
    <w:basedOn w:val="a"/>
    <w:link w:val="321"/>
    <w:rsid w:val="00F20174"/>
    <w:pPr>
      <w:shd w:val="clear" w:color="auto" w:fill="FFFFFF"/>
      <w:spacing w:before="720" w:line="240" w:lineRule="atLeast"/>
    </w:pPr>
    <w:rPr>
      <w:rFonts w:ascii="Arial" w:eastAsiaTheme="minorHAnsi" w:hAnsi="Arial" w:cstheme="minorBidi"/>
      <w:sz w:val="21"/>
      <w:szCs w:val="21"/>
      <w:lang w:eastAsia="en-US"/>
    </w:rPr>
  </w:style>
  <w:style w:type="paragraph" w:customStyle="1" w:styleId="1b">
    <w:name w:val="Подпись к картинке1"/>
    <w:basedOn w:val="a"/>
    <w:rsid w:val="00F20174"/>
    <w:pPr>
      <w:shd w:val="clear" w:color="auto" w:fill="FFFFFF"/>
      <w:spacing w:before="180" w:line="370" w:lineRule="exact"/>
      <w:ind w:hanging="360"/>
    </w:pPr>
    <w:rPr>
      <w:sz w:val="26"/>
      <w:szCs w:val="26"/>
    </w:rPr>
  </w:style>
  <w:style w:type="character" w:customStyle="1" w:styleId="522">
    <w:name w:val="Заголовок №5 (2) + Полужирный"/>
    <w:basedOn w:val="520"/>
    <w:rsid w:val="00F20174"/>
    <w:rPr>
      <w:b/>
      <w:bCs/>
      <w:sz w:val="26"/>
      <w:szCs w:val="26"/>
      <w:shd w:val="clear" w:color="auto" w:fill="FFFFFF"/>
      <w:lang w:bidi="ar-SA"/>
    </w:rPr>
  </w:style>
  <w:style w:type="character" w:customStyle="1" w:styleId="afff7">
    <w:name w:val="Основной текст + Курсив"/>
    <w:basedOn w:val="aa"/>
    <w:rsid w:val="00F20174"/>
    <w:rPr>
      <w:rFonts w:ascii="Times New Roman" w:eastAsia="Times New Roman" w:hAnsi="Times New Roman" w:cs="Times New Roman"/>
      <w:b w:val="0"/>
      <w:bCs w:val="0"/>
      <w:i/>
      <w:iCs/>
      <w:smallCaps w:val="0"/>
      <w:strike w:val="0"/>
      <w:spacing w:val="0"/>
      <w:sz w:val="26"/>
      <w:szCs w:val="26"/>
      <w:shd w:val="clear" w:color="auto" w:fill="FFFFFF"/>
      <w:lang w:bidi="ar-SA"/>
    </w:rPr>
  </w:style>
  <w:style w:type="paragraph" w:customStyle="1" w:styleId="4d">
    <w:name w:val="Основной текст (4)"/>
    <w:basedOn w:val="a"/>
    <w:rsid w:val="00F20174"/>
    <w:pPr>
      <w:shd w:val="clear" w:color="auto" w:fill="FFFFFF"/>
      <w:spacing w:before="60" w:line="0" w:lineRule="atLeast"/>
    </w:pPr>
    <w:rPr>
      <w:b/>
      <w:bCs/>
      <w:color w:val="000000"/>
      <w:sz w:val="23"/>
      <w:szCs w:val="23"/>
    </w:rPr>
  </w:style>
  <w:style w:type="character" w:customStyle="1" w:styleId="5Arial5">
    <w:name w:val="Основной текст (5) + Arial5"/>
    <w:basedOn w:val="53"/>
    <w:rsid w:val="00F20174"/>
    <w:rPr>
      <w:rFonts w:ascii="Arial" w:eastAsia="Times New Roman" w:hAnsi="Arial" w:cs="Arial"/>
      <w:sz w:val="20"/>
      <w:szCs w:val="20"/>
      <w:shd w:val="clear" w:color="auto" w:fill="FFFFFF"/>
      <w:lang w:bidi="ar-SA"/>
    </w:rPr>
  </w:style>
  <w:style w:type="character" w:customStyle="1" w:styleId="172">
    <w:name w:val="Основной текст + Полужирный17"/>
    <w:basedOn w:val="aa"/>
    <w:rsid w:val="00F20174"/>
    <w:rPr>
      <w:b/>
      <w:bCs/>
      <w:sz w:val="26"/>
      <w:szCs w:val="26"/>
      <w:shd w:val="clear" w:color="auto" w:fill="FFFFFF"/>
      <w:lang w:bidi="ar-SA"/>
    </w:rPr>
  </w:style>
  <w:style w:type="character" w:customStyle="1" w:styleId="162">
    <w:name w:val="Основной текст + Полужирный16"/>
    <w:basedOn w:val="aa"/>
    <w:rsid w:val="00F20174"/>
    <w:rPr>
      <w:b/>
      <w:bCs/>
      <w:sz w:val="26"/>
      <w:szCs w:val="26"/>
      <w:shd w:val="clear" w:color="auto" w:fill="FFFFFF"/>
      <w:lang w:bidi="ar-SA"/>
    </w:rPr>
  </w:style>
  <w:style w:type="character" w:customStyle="1" w:styleId="132">
    <w:name w:val="Основной текст + 13"/>
    <w:aliases w:val="5 pt4"/>
    <w:basedOn w:val="aa"/>
    <w:rsid w:val="00F20174"/>
    <w:rPr>
      <w:sz w:val="27"/>
      <w:szCs w:val="27"/>
      <w:shd w:val="clear" w:color="auto" w:fill="FFFFFF"/>
      <w:lang w:bidi="ar-SA"/>
    </w:rPr>
  </w:style>
  <w:style w:type="character" w:customStyle="1" w:styleId="413pt1">
    <w:name w:val="Основной текст (4) + 13 pt1"/>
    <w:aliases w:val="Не полужирный"/>
    <w:basedOn w:val="43"/>
    <w:rsid w:val="00F20174"/>
    <w:rPr>
      <w:rFonts w:ascii="Times New Roman" w:hAnsi="Times New Roman" w:cs="Times New Roman"/>
      <w:b/>
      <w:bCs/>
      <w:sz w:val="26"/>
      <w:szCs w:val="26"/>
      <w:shd w:val="clear" w:color="auto" w:fill="FFFFFF"/>
      <w:lang w:bidi="ar-SA"/>
    </w:rPr>
  </w:style>
  <w:style w:type="character" w:customStyle="1" w:styleId="1120">
    <w:name w:val="Основной текст + 112"/>
    <w:aliases w:val="5 pt3,Полужирный1"/>
    <w:basedOn w:val="aa"/>
    <w:rsid w:val="00F20174"/>
    <w:rPr>
      <w:b/>
      <w:bCs/>
      <w:sz w:val="23"/>
      <w:szCs w:val="23"/>
      <w:shd w:val="clear" w:color="auto" w:fill="FFFFFF"/>
      <w:lang w:bidi="ar-SA"/>
    </w:rPr>
  </w:style>
  <w:style w:type="character" w:customStyle="1" w:styleId="96">
    <w:name w:val="Основной текст (9) + Не полужирный6"/>
    <w:basedOn w:val="92"/>
    <w:rsid w:val="00F20174"/>
    <w:rPr>
      <w:rFonts w:ascii="Times New Roman" w:hAnsi="Times New Roman" w:cs="Times New Roman"/>
      <w:b/>
      <w:bCs/>
      <w:sz w:val="26"/>
      <w:szCs w:val="26"/>
      <w:shd w:val="clear" w:color="auto" w:fill="FFFFFF"/>
      <w:lang w:bidi="ar-SA"/>
    </w:rPr>
  </w:style>
  <w:style w:type="character" w:customStyle="1" w:styleId="152">
    <w:name w:val="Основной текст + Полужирный15"/>
    <w:basedOn w:val="aa"/>
    <w:rsid w:val="00F20174"/>
    <w:rPr>
      <w:b/>
      <w:bCs/>
      <w:sz w:val="26"/>
      <w:szCs w:val="26"/>
      <w:shd w:val="clear" w:color="auto" w:fill="FFFFFF"/>
      <w:lang w:bidi="ar-SA"/>
    </w:rPr>
  </w:style>
  <w:style w:type="character" w:customStyle="1" w:styleId="142">
    <w:name w:val="Основной текст + Полужирный14"/>
    <w:basedOn w:val="aa"/>
    <w:rsid w:val="00F20174"/>
    <w:rPr>
      <w:b/>
      <w:bCs/>
      <w:sz w:val="26"/>
      <w:szCs w:val="26"/>
      <w:shd w:val="clear" w:color="auto" w:fill="FFFFFF"/>
      <w:lang w:bidi="ar-SA"/>
    </w:rPr>
  </w:style>
  <w:style w:type="character" w:customStyle="1" w:styleId="163">
    <w:name w:val="Основной текст (16)"/>
    <w:basedOn w:val="160"/>
    <w:rsid w:val="00F20174"/>
    <w:rPr>
      <w:rFonts w:ascii="Arial" w:hAnsi="Arial"/>
      <w:sz w:val="22"/>
      <w:szCs w:val="22"/>
      <w:shd w:val="clear" w:color="auto" w:fill="FFFFFF"/>
      <w:lang w:bidi="ar-SA"/>
    </w:rPr>
  </w:style>
  <w:style w:type="character" w:customStyle="1" w:styleId="1112">
    <w:name w:val="Основной текст + 111"/>
    <w:aliases w:val="5 pt2"/>
    <w:basedOn w:val="aa"/>
    <w:rsid w:val="00F20174"/>
    <w:rPr>
      <w:sz w:val="23"/>
      <w:szCs w:val="23"/>
      <w:shd w:val="clear" w:color="auto" w:fill="FFFFFF"/>
      <w:lang w:bidi="ar-SA"/>
    </w:rPr>
  </w:style>
  <w:style w:type="character" w:customStyle="1" w:styleId="133">
    <w:name w:val="Основной текст + Полужирный13"/>
    <w:basedOn w:val="aa"/>
    <w:rsid w:val="00F20174"/>
    <w:rPr>
      <w:b/>
      <w:bCs/>
      <w:sz w:val="26"/>
      <w:szCs w:val="26"/>
      <w:shd w:val="clear" w:color="auto" w:fill="FFFFFF"/>
      <w:lang w:bidi="ar-SA"/>
    </w:rPr>
  </w:style>
  <w:style w:type="character" w:customStyle="1" w:styleId="5Arial4">
    <w:name w:val="Основной текст (5) + Arial4"/>
    <w:basedOn w:val="53"/>
    <w:rsid w:val="00F20174"/>
    <w:rPr>
      <w:rFonts w:ascii="Arial" w:eastAsia="Times New Roman" w:hAnsi="Arial" w:cs="Arial"/>
      <w:sz w:val="20"/>
      <w:szCs w:val="20"/>
      <w:shd w:val="clear" w:color="auto" w:fill="FFFFFF"/>
      <w:lang w:bidi="ar-SA"/>
    </w:rPr>
  </w:style>
  <w:style w:type="character" w:customStyle="1" w:styleId="122">
    <w:name w:val="Основной текст + Полужирный12"/>
    <w:basedOn w:val="aa"/>
    <w:rsid w:val="00F20174"/>
    <w:rPr>
      <w:b/>
      <w:bCs/>
      <w:sz w:val="26"/>
      <w:szCs w:val="26"/>
      <w:shd w:val="clear" w:color="auto" w:fill="FFFFFF"/>
      <w:lang w:bidi="ar-SA"/>
    </w:rPr>
  </w:style>
  <w:style w:type="character" w:customStyle="1" w:styleId="95">
    <w:name w:val="Основной текст (9) + Не полужирный5"/>
    <w:basedOn w:val="92"/>
    <w:rsid w:val="00F20174"/>
    <w:rPr>
      <w:rFonts w:ascii="Times New Roman" w:hAnsi="Times New Roman" w:cs="Times New Roman"/>
      <w:b/>
      <w:bCs/>
      <w:sz w:val="26"/>
      <w:szCs w:val="26"/>
      <w:shd w:val="clear" w:color="auto" w:fill="FFFFFF"/>
      <w:lang w:bidi="ar-SA"/>
    </w:rPr>
  </w:style>
  <w:style w:type="character" w:customStyle="1" w:styleId="116">
    <w:name w:val="Основной текст + Полужирный11"/>
    <w:basedOn w:val="aa"/>
    <w:rsid w:val="00F20174"/>
    <w:rPr>
      <w:b/>
      <w:bCs/>
      <w:sz w:val="26"/>
      <w:szCs w:val="26"/>
      <w:shd w:val="clear" w:color="auto" w:fill="FFFFFF"/>
      <w:lang w:bidi="ar-SA"/>
    </w:rPr>
  </w:style>
  <w:style w:type="character" w:customStyle="1" w:styleId="5Arial3">
    <w:name w:val="Основной текст (5) + Arial3"/>
    <w:basedOn w:val="53"/>
    <w:rsid w:val="00F20174"/>
    <w:rPr>
      <w:rFonts w:ascii="Arial" w:eastAsia="Times New Roman" w:hAnsi="Arial" w:cs="Arial"/>
      <w:sz w:val="20"/>
      <w:szCs w:val="20"/>
      <w:shd w:val="clear" w:color="auto" w:fill="FFFFFF"/>
      <w:lang w:bidi="ar-SA"/>
    </w:rPr>
  </w:style>
  <w:style w:type="character" w:customStyle="1" w:styleId="10a">
    <w:name w:val="Основной текст + Полужирный10"/>
    <w:basedOn w:val="aa"/>
    <w:rsid w:val="00F20174"/>
    <w:rPr>
      <w:b/>
      <w:bCs/>
      <w:sz w:val="26"/>
      <w:szCs w:val="26"/>
      <w:shd w:val="clear" w:color="auto" w:fill="FFFFFF"/>
      <w:lang w:bidi="ar-SA"/>
    </w:rPr>
  </w:style>
  <w:style w:type="character" w:customStyle="1" w:styleId="421">
    <w:name w:val="Основной текст (4)2"/>
    <w:basedOn w:val="43"/>
    <w:rsid w:val="00F20174"/>
    <w:rPr>
      <w:rFonts w:ascii="Times New Roman" w:hAnsi="Times New Roman" w:cs="Times New Roman"/>
      <w:color w:val="FFFFFF"/>
      <w:sz w:val="23"/>
      <w:szCs w:val="23"/>
      <w:shd w:val="clear" w:color="auto" w:fill="FFFFFF"/>
      <w:lang w:bidi="ar-SA"/>
    </w:rPr>
  </w:style>
  <w:style w:type="character" w:customStyle="1" w:styleId="11-1pt">
    <w:name w:val="Основной текст (11) + Интервал -1 pt"/>
    <w:basedOn w:val="115"/>
    <w:rsid w:val="00F20174"/>
    <w:rPr>
      <w:spacing w:val="-20"/>
      <w:sz w:val="23"/>
      <w:szCs w:val="23"/>
      <w:shd w:val="clear" w:color="auto" w:fill="FFFFFF"/>
      <w:lang w:bidi="ar-SA"/>
    </w:rPr>
  </w:style>
  <w:style w:type="character" w:customStyle="1" w:styleId="117">
    <w:name w:val="Основной текст (11)"/>
    <w:basedOn w:val="115"/>
    <w:rsid w:val="00F20174"/>
    <w:rPr>
      <w:sz w:val="23"/>
      <w:szCs w:val="23"/>
      <w:shd w:val="clear" w:color="auto" w:fill="FFFFFF"/>
      <w:lang w:bidi="ar-SA"/>
    </w:rPr>
  </w:style>
  <w:style w:type="character" w:customStyle="1" w:styleId="213">
    <w:name w:val="Основной текст (21)"/>
    <w:basedOn w:val="212"/>
    <w:rsid w:val="00F20174"/>
    <w:rPr>
      <w:rFonts w:ascii="Arial" w:hAnsi="Arial"/>
      <w:sz w:val="46"/>
      <w:szCs w:val="46"/>
      <w:shd w:val="clear" w:color="auto" w:fill="FFFFFF"/>
      <w:lang w:bidi="ar-SA"/>
    </w:rPr>
  </w:style>
  <w:style w:type="character" w:customStyle="1" w:styleId="232">
    <w:name w:val="Основной текст (23)"/>
    <w:basedOn w:val="230"/>
    <w:rsid w:val="00F20174"/>
    <w:rPr>
      <w:rFonts w:ascii="Arial" w:hAnsi="Arial"/>
      <w:sz w:val="46"/>
      <w:szCs w:val="46"/>
      <w:shd w:val="clear" w:color="auto" w:fill="FFFFFF"/>
      <w:lang w:bidi="ar-SA"/>
    </w:rPr>
  </w:style>
  <w:style w:type="character" w:customStyle="1" w:styleId="182">
    <w:name w:val="Основной текст (18)"/>
    <w:basedOn w:val="180"/>
    <w:rsid w:val="00F20174"/>
    <w:rPr>
      <w:rFonts w:ascii="Arial" w:hAnsi="Arial"/>
      <w:sz w:val="46"/>
      <w:szCs w:val="46"/>
      <w:shd w:val="clear" w:color="auto" w:fill="FFFFFF"/>
      <w:lang w:bidi="ar-SA"/>
    </w:rPr>
  </w:style>
  <w:style w:type="character" w:customStyle="1" w:styleId="222">
    <w:name w:val="Основной текст (22)"/>
    <w:basedOn w:val="221"/>
    <w:rsid w:val="00F20174"/>
    <w:rPr>
      <w:rFonts w:ascii="Arial" w:hAnsi="Arial"/>
      <w:sz w:val="46"/>
      <w:szCs w:val="46"/>
      <w:shd w:val="clear" w:color="auto" w:fill="FFFFFF"/>
      <w:lang w:bidi="ar-SA"/>
    </w:rPr>
  </w:style>
  <w:style w:type="character" w:customStyle="1" w:styleId="190">
    <w:name w:val="Основной текст (19)_"/>
    <w:basedOn w:val="a0"/>
    <w:locked/>
    <w:rsid w:val="00F20174"/>
    <w:rPr>
      <w:rFonts w:ascii="Arial" w:hAnsi="Arial"/>
      <w:sz w:val="46"/>
      <w:szCs w:val="46"/>
      <w:lang w:bidi="ar-SA"/>
    </w:rPr>
  </w:style>
  <w:style w:type="character" w:customStyle="1" w:styleId="203">
    <w:name w:val="Основной текст (20)_"/>
    <w:basedOn w:val="a0"/>
    <w:locked/>
    <w:rsid w:val="00F20174"/>
    <w:rPr>
      <w:rFonts w:ascii="Arial" w:hAnsi="Arial"/>
      <w:sz w:val="46"/>
      <w:szCs w:val="46"/>
      <w:lang w:bidi="ar-SA"/>
    </w:rPr>
  </w:style>
  <w:style w:type="character" w:customStyle="1" w:styleId="97">
    <w:name w:val="Основной текст + Полужирный9"/>
    <w:basedOn w:val="aa"/>
    <w:rsid w:val="00F20174"/>
    <w:rPr>
      <w:b/>
      <w:bCs/>
      <w:sz w:val="26"/>
      <w:szCs w:val="26"/>
      <w:shd w:val="clear" w:color="auto" w:fill="FFFFFF"/>
      <w:lang w:bidi="ar-SA"/>
    </w:rPr>
  </w:style>
  <w:style w:type="character" w:customStyle="1" w:styleId="84">
    <w:name w:val="Основной текст + Полужирный8"/>
    <w:basedOn w:val="aa"/>
    <w:rsid w:val="00F20174"/>
    <w:rPr>
      <w:b/>
      <w:bCs/>
      <w:sz w:val="26"/>
      <w:szCs w:val="26"/>
      <w:shd w:val="clear" w:color="auto" w:fill="FFFFFF"/>
      <w:lang w:bidi="ar-SA"/>
    </w:rPr>
  </w:style>
  <w:style w:type="character" w:customStyle="1" w:styleId="5Arial2">
    <w:name w:val="Основной текст (5) + Arial2"/>
    <w:basedOn w:val="53"/>
    <w:rsid w:val="00F20174"/>
    <w:rPr>
      <w:rFonts w:ascii="Arial" w:eastAsia="Times New Roman" w:hAnsi="Arial" w:cs="Arial"/>
      <w:sz w:val="20"/>
      <w:szCs w:val="20"/>
      <w:shd w:val="clear" w:color="auto" w:fill="FFFFFF"/>
      <w:lang w:bidi="ar-SA"/>
    </w:rPr>
  </w:style>
  <w:style w:type="character" w:customStyle="1" w:styleId="940">
    <w:name w:val="Основной текст (9) + Не полужирный4"/>
    <w:basedOn w:val="92"/>
    <w:rsid w:val="00F20174"/>
    <w:rPr>
      <w:rFonts w:ascii="Times New Roman" w:hAnsi="Times New Roman" w:cs="Times New Roman"/>
      <w:b/>
      <w:bCs/>
      <w:sz w:val="26"/>
      <w:szCs w:val="26"/>
      <w:shd w:val="clear" w:color="auto" w:fill="FFFFFF"/>
      <w:lang w:bidi="ar-SA"/>
    </w:rPr>
  </w:style>
  <w:style w:type="character" w:customStyle="1" w:styleId="74">
    <w:name w:val="Основной текст + Полужирный7"/>
    <w:basedOn w:val="aa"/>
    <w:rsid w:val="00F20174"/>
    <w:rPr>
      <w:b/>
      <w:bCs/>
      <w:sz w:val="26"/>
      <w:szCs w:val="26"/>
      <w:shd w:val="clear" w:color="auto" w:fill="FFFFFF"/>
      <w:lang w:bidi="ar-SA"/>
    </w:rPr>
  </w:style>
  <w:style w:type="character" w:customStyle="1" w:styleId="64">
    <w:name w:val="Основной текст + Полужирный6"/>
    <w:basedOn w:val="aa"/>
    <w:rsid w:val="00F20174"/>
    <w:rPr>
      <w:b/>
      <w:bCs/>
      <w:sz w:val="26"/>
      <w:szCs w:val="26"/>
      <w:shd w:val="clear" w:color="auto" w:fill="FFFFFF"/>
      <w:lang w:bidi="ar-SA"/>
    </w:rPr>
  </w:style>
  <w:style w:type="character" w:customStyle="1" w:styleId="510">
    <w:name w:val="Заголовок №5 + Не полужирный1"/>
    <w:basedOn w:val="51"/>
    <w:rsid w:val="00F20174"/>
    <w:rPr>
      <w:rFonts w:ascii="Times New Roman" w:hAnsi="Times New Roman" w:cs="Times New Roman"/>
      <w:b/>
      <w:bCs/>
      <w:sz w:val="26"/>
      <w:szCs w:val="26"/>
      <w:shd w:val="clear" w:color="auto" w:fill="FFFFFF"/>
      <w:lang w:bidi="ar-SA"/>
    </w:rPr>
  </w:style>
  <w:style w:type="character" w:customStyle="1" w:styleId="5a">
    <w:name w:val="Основной текст + Полужирный5"/>
    <w:basedOn w:val="aa"/>
    <w:rsid w:val="00F20174"/>
    <w:rPr>
      <w:b/>
      <w:bCs/>
      <w:sz w:val="26"/>
      <w:szCs w:val="26"/>
      <w:shd w:val="clear" w:color="auto" w:fill="FFFFFF"/>
      <w:lang w:bidi="ar-SA"/>
    </w:rPr>
  </w:style>
  <w:style w:type="character" w:customStyle="1" w:styleId="2d">
    <w:name w:val="Основной текст + Курсив2"/>
    <w:basedOn w:val="aa"/>
    <w:rsid w:val="00F20174"/>
    <w:rPr>
      <w:i/>
      <w:iCs/>
      <w:sz w:val="26"/>
      <w:szCs w:val="26"/>
      <w:shd w:val="clear" w:color="auto" w:fill="FFFFFF"/>
      <w:lang w:bidi="ar-SA"/>
    </w:rPr>
  </w:style>
  <w:style w:type="character" w:customStyle="1" w:styleId="1c">
    <w:name w:val="Основной текст + Курсив1"/>
    <w:basedOn w:val="aa"/>
    <w:rsid w:val="00F20174"/>
    <w:rPr>
      <w:i/>
      <w:iCs/>
      <w:sz w:val="26"/>
      <w:szCs w:val="26"/>
      <w:u w:val="single"/>
      <w:shd w:val="clear" w:color="auto" w:fill="FFFFFF"/>
      <w:lang w:bidi="ar-SA"/>
    </w:rPr>
  </w:style>
  <w:style w:type="character" w:customStyle="1" w:styleId="5Arial1">
    <w:name w:val="Основной текст (5) + Arial1"/>
    <w:basedOn w:val="53"/>
    <w:rsid w:val="00F20174"/>
    <w:rPr>
      <w:rFonts w:ascii="Arial" w:eastAsia="Times New Roman" w:hAnsi="Arial" w:cs="Arial"/>
      <w:sz w:val="20"/>
      <w:szCs w:val="20"/>
      <w:shd w:val="clear" w:color="auto" w:fill="FFFFFF"/>
      <w:lang w:bidi="ar-SA"/>
    </w:rPr>
  </w:style>
  <w:style w:type="character" w:customStyle="1" w:styleId="5210">
    <w:name w:val="Заголовок №5 (2) + Полужирный1"/>
    <w:basedOn w:val="520"/>
    <w:rsid w:val="00F20174"/>
    <w:rPr>
      <w:b/>
      <w:bCs/>
      <w:sz w:val="26"/>
      <w:szCs w:val="26"/>
      <w:shd w:val="clear" w:color="auto" w:fill="FFFFFF"/>
      <w:lang w:bidi="ar-SA"/>
    </w:rPr>
  </w:style>
  <w:style w:type="paragraph" w:customStyle="1" w:styleId="blockquote">
    <w:name w:val="blockquote"/>
    <w:basedOn w:val="a"/>
    <w:rsid w:val="00F20174"/>
    <w:pPr>
      <w:snapToGrid w:val="0"/>
      <w:spacing w:before="100" w:after="100"/>
      <w:ind w:left="360" w:right="360"/>
    </w:pPr>
    <w:rPr>
      <w:rFonts w:eastAsia="Calibri"/>
    </w:rPr>
  </w:style>
  <w:style w:type="paragraph" w:styleId="afff8">
    <w:name w:val="Block Text"/>
    <w:basedOn w:val="a"/>
    <w:uiPriority w:val="99"/>
    <w:semiHidden/>
    <w:rsid w:val="00F20174"/>
    <w:pPr>
      <w:spacing w:line="360" w:lineRule="auto"/>
      <w:ind w:left="75" w:right="300" w:firstLine="510"/>
      <w:jc w:val="both"/>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2037</Words>
  <Characters>11615</Characters>
  <Application>Microsoft Office Word</Application>
  <DocSecurity>0</DocSecurity>
  <Lines>96</Lines>
  <Paragraphs>27</Paragraphs>
  <ScaleCrop>false</ScaleCrop>
  <Company>SPecialiST RePack</Company>
  <LinksUpToDate>false</LinksUpToDate>
  <CharactersWithSpaces>13625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6</cp:revision>
  <dcterms:created xsi:type="dcterms:W3CDTF">2020-01-19T06:29:00Z</dcterms:created>
  <dcterms:modified xsi:type="dcterms:W3CDTF">2024-02-03T11:33:00Z</dcterms:modified>
</cp:coreProperties>
</file>